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0A" w:rsidRPr="0085247A" w:rsidRDefault="00EE5C0A" w:rsidP="00AE314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85247A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РОССИЙСКАЯ ФЕДЕРАЦИЯ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ОРЛОВСКАЯ ОБЛАСТЬ</w:t>
      </w:r>
    </w:p>
    <w:p w:rsidR="00EE5C0A" w:rsidRDefault="00AA7750" w:rsidP="00AE31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ДМИТРОВСКИЙ</w:t>
      </w:r>
      <w:r w:rsidR="00EE5C0A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 xml:space="preserve"> РАЙОН</w:t>
      </w:r>
    </w:p>
    <w:p w:rsidR="00EE5C0A" w:rsidRPr="0085247A" w:rsidRDefault="00AA7750" w:rsidP="00AE31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АДМИНИСТРАЦИЯ ГОРБУНОВСКОГО</w:t>
      </w:r>
      <w:r w:rsidR="00EE5C0A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 xml:space="preserve"> СЕЛЬСКОГО ПОСЕЛЕНИЯ </w:t>
      </w:r>
    </w:p>
    <w:p w:rsidR="00EE5C0A" w:rsidRDefault="00EE5C0A" w:rsidP="00AE314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EE5C0A" w:rsidRDefault="00EE5C0A" w:rsidP="00AE314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85247A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Постановление</w:t>
      </w:r>
    </w:p>
    <w:p w:rsidR="00EE5C0A" w:rsidRPr="0085247A" w:rsidRDefault="00EE5C0A" w:rsidP="00AE3147">
      <w:pPr>
        <w:tabs>
          <w:tab w:val="left" w:pos="4820"/>
        </w:tabs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EE5C0A" w:rsidRPr="004E1393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«</w:t>
      </w:r>
      <w:r w:rsidRPr="003B3302">
        <w:rPr>
          <w:rFonts w:ascii="Times New Roman" w:hAnsi="Times New Roman"/>
          <w:kern w:val="2"/>
          <w:sz w:val="28"/>
          <w:szCs w:val="28"/>
          <w:lang w:eastAsia="hi-IN" w:bidi="hi-IN"/>
        </w:rPr>
        <w:t>21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» февраля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kern w:val="2"/>
            <w:sz w:val="28"/>
            <w:szCs w:val="28"/>
            <w:lang w:eastAsia="hi-IN" w:bidi="hi-IN"/>
          </w:rPr>
          <w:t>2020 г</w:t>
        </w:r>
      </w:smartTag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.                       </w:t>
      </w:r>
      <w:r w:rsidRPr="003B3302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                                         </w:t>
      </w:r>
      <w:r w:rsidR="00AA775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№</w:t>
      </w:r>
      <w:r w:rsidR="00B6732C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16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</w:p>
    <w:p w:rsidR="00EE5C0A" w:rsidRDefault="001064E9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hi-IN" w:bidi="hi-IN"/>
        </w:rPr>
        <w:t>д</w:t>
      </w:r>
      <w:proofErr w:type="gramStart"/>
      <w:r w:rsidR="003B3302">
        <w:rPr>
          <w:rFonts w:ascii="Times New Roman" w:hAnsi="Times New Roman"/>
          <w:kern w:val="2"/>
          <w:sz w:val="28"/>
          <w:szCs w:val="28"/>
          <w:lang w:eastAsia="hi-IN" w:bidi="hi-IN"/>
        </w:rPr>
        <w:t>.Г</w:t>
      </w:r>
      <w:proofErr w:type="gramEnd"/>
      <w:r w:rsidR="003B3302">
        <w:rPr>
          <w:rFonts w:ascii="Times New Roman" w:hAnsi="Times New Roman"/>
          <w:kern w:val="2"/>
          <w:sz w:val="28"/>
          <w:szCs w:val="28"/>
          <w:lang w:eastAsia="hi-IN" w:bidi="hi-IN"/>
        </w:rPr>
        <w:t>орбуновка</w:t>
      </w:r>
      <w:proofErr w:type="spellEnd"/>
    </w:p>
    <w:p w:rsidR="00EE5C0A" w:rsidRPr="0085247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Default="00EE5C0A" w:rsidP="00AE3147">
      <w:pPr>
        <w:widowControl w:val="0"/>
        <w:suppressAutoHyphens/>
        <w:spacing w:after="0" w:line="240" w:lineRule="auto"/>
        <w:ind w:right="3684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 xml:space="preserve">Об утверждении Административного регламента предоставления администрацией </w:t>
      </w:r>
      <w:r w:rsidR="003B3302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Горбуновского</w:t>
      </w: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 xml:space="preserve"> сельского поселения 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right="3117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 xml:space="preserve">муниципальной услуги «Выдача порубочного билета на вырубку (снос) зеленых насаждений на территории </w:t>
      </w:r>
      <w:r w:rsidR="00E210F2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Горбуновского</w:t>
      </w: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 xml:space="preserve"> сельского поселения Дмитровского района Орловской </w:t>
      </w:r>
      <w:r w:rsidRPr="0085247A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области»</w:t>
      </w:r>
    </w:p>
    <w:p w:rsidR="00EE5C0A" w:rsidRPr="0085247A" w:rsidRDefault="00EE5C0A" w:rsidP="00AE3147">
      <w:pPr>
        <w:keepNext/>
        <w:widowControl w:val="0"/>
        <w:shd w:val="clear" w:color="auto" w:fill="FFFFFF"/>
        <w:suppressAutoHyphens/>
        <w:spacing w:after="0" w:line="240" w:lineRule="auto"/>
        <w:ind w:firstLine="851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</w:p>
    <w:p w:rsidR="00EE5C0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В целях реализации на территории </w:t>
      </w:r>
      <w:r w:rsidR="00E210F2"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поселения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hi-IN" w:bidi="hi-IN"/>
        </w:rPr>
        <w:t>Дмитровского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района Орловской области Федерального закона от 27 июля 2010 года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</w:t>
      </w:r>
      <w:r w:rsidR="00E210F2"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 поселения Дмитровского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района Орловской области, администрация </w:t>
      </w:r>
      <w:r w:rsidR="00E210F2"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proofErr w:type="gramEnd"/>
    </w:p>
    <w:p w:rsidR="00EE5C0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</w:p>
    <w:p w:rsidR="00EE5C0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ПОСТАНОВЛЯЕТ:</w:t>
      </w:r>
    </w:p>
    <w:p w:rsidR="00EE5C0A" w:rsidRPr="0085247A" w:rsidRDefault="00EE5C0A" w:rsidP="00AA775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</w:p>
    <w:p w:rsidR="00EE5C0A" w:rsidRPr="007E4B63" w:rsidRDefault="00E210F2" w:rsidP="00E210F2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1.</w:t>
      </w:r>
      <w:r w:rsidR="00EE5C0A" w:rsidRPr="007E4B63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Утвердить прилагаемый Административный регламент предоставления администрацией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 w:rsidR="00EE5C0A" w:rsidRPr="007E4B63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 поселения муниципальной услуги «Выдача порубочного билета на вырубку (снос) зеленых насаждений на территории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 w:rsidR="00EE5C0A" w:rsidRPr="007E4B63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EE5C0A">
        <w:rPr>
          <w:rFonts w:ascii="Times New Roman" w:hAnsi="Times New Roman"/>
          <w:kern w:val="2"/>
          <w:sz w:val="28"/>
          <w:szCs w:val="28"/>
          <w:lang w:eastAsia="hi-IN" w:bidi="hi-IN"/>
        </w:rPr>
        <w:t>Дмитровского</w:t>
      </w:r>
      <w:r w:rsidR="00EE5C0A" w:rsidRPr="007E4B63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района Орловской области» согласно приложению.</w:t>
      </w:r>
    </w:p>
    <w:p w:rsidR="00EE5C0A" w:rsidRPr="007E4B63" w:rsidRDefault="00E210F2" w:rsidP="00E210F2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   2.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hi-IN" w:bidi="hi-IN"/>
        </w:rPr>
        <w:t>Р</w:t>
      </w:r>
      <w:r w:rsidR="00EE5C0A" w:rsidRPr="007E4B63">
        <w:rPr>
          <w:rFonts w:ascii="Times New Roman" w:hAnsi="Times New Roman"/>
          <w:kern w:val="2"/>
          <w:sz w:val="28"/>
          <w:szCs w:val="28"/>
          <w:lang w:eastAsia="hi-IN" w:bidi="hi-IN"/>
        </w:rPr>
        <w:t>азместить</w:t>
      </w:r>
      <w:proofErr w:type="gramEnd"/>
      <w:r w:rsidR="00EE5C0A" w:rsidRPr="007E4B63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 w:rsidR="00EE5C0A" w:rsidRPr="007E4B63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 поселения.</w:t>
      </w:r>
    </w:p>
    <w:p w:rsidR="00EE5C0A" w:rsidRPr="007E4B63" w:rsidRDefault="00EE5C0A" w:rsidP="00AE3147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  <w:proofErr w:type="gramStart"/>
      <w:r w:rsidRPr="007E4B63">
        <w:rPr>
          <w:rFonts w:ascii="Times New Roman" w:hAnsi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7E4B63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исполнением настоящего постановления оставляю за собой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277B8E" w:rsidRDefault="00EE5C0A" w:rsidP="00AE31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77B8E">
        <w:rPr>
          <w:rFonts w:ascii="Times New Roman" w:hAnsi="Times New Roman"/>
          <w:sz w:val="28"/>
          <w:szCs w:val="28"/>
          <w:lang w:eastAsia="ru-RU"/>
        </w:rPr>
        <w:t>Глава</w:t>
      </w:r>
      <w:r w:rsidR="00E210F2">
        <w:rPr>
          <w:rFonts w:ascii="Times New Roman" w:hAnsi="Times New Roman"/>
          <w:sz w:val="28"/>
          <w:szCs w:val="28"/>
          <w:lang w:eastAsia="ru-RU"/>
        </w:rPr>
        <w:t xml:space="preserve"> Горбуновского</w:t>
      </w:r>
      <w:r w:rsidRPr="00277B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277B8E">
        <w:rPr>
          <w:rFonts w:ascii="Times New Roman" w:hAnsi="Times New Roman"/>
          <w:sz w:val="28"/>
          <w:szCs w:val="28"/>
          <w:lang w:eastAsia="ru-RU"/>
        </w:rPr>
        <w:tab/>
      </w:r>
      <w:r w:rsidRPr="00277B8E">
        <w:rPr>
          <w:rFonts w:ascii="Times New Roman" w:hAnsi="Times New Roman"/>
          <w:sz w:val="28"/>
          <w:szCs w:val="28"/>
          <w:lang w:eastAsia="ru-RU"/>
        </w:rPr>
        <w:tab/>
      </w:r>
      <w:r w:rsidRPr="00277B8E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="00E210F2">
        <w:rPr>
          <w:rFonts w:ascii="Times New Roman" w:hAnsi="Times New Roman"/>
          <w:sz w:val="28"/>
          <w:szCs w:val="28"/>
          <w:lang w:eastAsia="ru-RU"/>
        </w:rPr>
        <w:t xml:space="preserve">     М.В.Васюнина</w:t>
      </w:r>
    </w:p>
    <w:p w:rsidR="00EE5C0A" w:rsidRPr="0085247A" w:rsidRDefault="00EE5C0A" w:rsidP="00AE3147">
      <w:pPr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  <w:sectPr w:rsidR="00EE5C0A" w:rsidRPr="0085247A" w:rsidSect="0085247A">
          <w:pgSz w:w="11906" w:h="16838"/>
          <w:pgMar w:top="1134" w:right="567" w:bottom="1134" w:left="1418" w:header="1134" w:footer="1134" w:gutter="0"/>
          <w:cols w:space="720"/>
        </w:sect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5103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lastRenderedPageBreak/>
        <w:t>Приложение</w:t>
      </w:r>
    </w:p>
    <w:p w:rsidR="00EE5C0A" w:rsidRDefault="00EE5C0A" w:rsidP="00AE3147">
      <w:pPr>
        <w:widowControl w:val="0"/>
        <w:suppressAutoHyphens/>
        <w:spacing w:after="0" w:line="240" w:lineRule="auto"/>
        <w:ind w:left="5103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 xml:space="preserve">к постановлению администрации </w:t>
      </w:r>
      <w:r w:rsidR="00E210F2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Горбуновского</w:t>
      </w:r>
      <w:r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 xml:space="preserve"> сельского  поселения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left="5103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 xml:space="preserve">от </w:t>
      </w:r>
      <w:r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21 февраля 2020</w:t>
      </w:r>
      <w:r w:rsidRPr="0085247A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 xml:space="preserve"> года </w:t>
      </w:r>
      <w:r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 xml:space="preserve"> №</w:t>
      </w:r>
      <w:r w:rsidR="00B6732C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16</w:t>
      </w:r>
      <w:r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 xml:space="preserve"> </w:t>
      </w:r>
    </w:p>
    <w:p w:rsidR="00EE5C0A" w:rsidRPr="0085247A" w:rsidRDefault="00EE5C0A" w:rsidP="00AE3147">
      <w:pPr>
        <w:suppressAutoHyphens/>
        <w:autoSpaceDE w:val="0"/>
        <w:spacing w:after="0" w:line="240" w:lineRule="auto"/>
        <w:ind w:left="5103"/>
        <w:jc w:val="center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  <w:r w:rsidRPr="0085247A"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>АДМИНИСТРАТИВНЫЙ РЕГЛАМЕНТ</w:t>
      </w:r>
    </w:p>
    <w:p w:rsidR="00EE5C0A" w:rsidRPr="0085247A" w:rsidRDefault="00EE5C0A" w:rsidP="00AE3147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85247A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предоставления  администрацией </w:t>
      </w:r>
      <w:r w:rsidR="00E210F2">
        <w:rPr>
          <w:rFonts w:ascii="Times New Roman" w:hAnsi="Times New Roman"/>
          <w:b/>
          <w:kern w:val="2"/>
          <w:sz w:val="28"/>
          <w:szCs w:val="28"/>
          <w:lang w:eastAsia="ar-SA"/>
        </w:rPr>
        <w:t>Горбуновского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сельского поселения</w:t>
      </w:r>
      <w:r w:rsidRPr="0085247A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муниципальной услуги «Выдача порубочного </w:t>
      </w:r>
    </w:p>
    <w:p w:rsidR="00EE5C0A" w:rsidRPr="0085247A" w:rsidRDefault="00EE5C0A" w:rsidP="00AE3147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85247A">
        <w:rPr>
          <w:rFonts w:ascii="Times New Roman" w:hAnsi="Times New Roman"/>
          <w:b/>
          <w:kern w:val="2"/>
          <w:sz w:val="28"/>
          <w:szCs w:val="28"/>
          <w:lang w:eastAsia="ar-SA"/>
        </w:rPr>
        <w:t>билета на вырубку (снос) зеленых насаждений на территории</w:t>
      </w:r>
      <w:r w:rsidRPr="0085247A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</w:p>
    <w:p w:rsidR="00EE5C0A" w:rsidRPr="0085247A" w:rsidRDefault="00E210F2" w:rsidP="00AE3147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Горбуновского</w:t>
      </w:r>
      <w:r w:rsidR="00EE5C0A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сельского</w:t>
      </w:r>
      <w:r w:rsidR="00EE5C0A" w:rsidRPr="0085247A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поселения </w:t>
      </w:r>
      <w:r w:rsidR="00EE5C0A">
        <w:rPr>
          <w:rFonts w:ascii="Times New Roman" w:hAnsi="Times New Roman"/>
          <w:b/>
          <w:kern w:val="2"/>
          <w:sz w:val="28"/>
          <w:szCs w:val="28"/>
          <w:lang w:eastAsia="ar-SA"/>
        </w:rPr>
        <w:t>Дмитровского</w:t>
      </w:r>
      <w:r w:rsidR="00EE5C0A" w:rsidRPr="0085247A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района Орловской области»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Default="00EE5C0A" w:rsidP="00AE31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 xml:space="preserve">I. ОБЩИЕ ПОЛОЖЕНИЯ 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proofErr w:type="gramStart"/>
      <w:r w:rsidRPr="0085247A">
        <w:rPr>
          <w:rFonts w:ascii="Times New Roman" w:hAnsi="Times New Roman"/>
          <w:kern w:val="2"/>
          <w:sz w:val="28"/>
          <w:szCs w:val="28"/>
          <w:lang w:eastAsia="ar-SA"/>
        </w:rPr>
        <w:t xml:space="preserve">Настоящий регламент по представлению администрацией </w:t>
      </w:r>
      <w:r w:rsidR="00E210F2">
        <w:rPr>
          <w:rFonts w:ascii="Times New Roman" w:hAnsi="Times New Roman"/>
          <w:kern w:val="2"/>
          <w:sz w:val="28"/>
          <w:szCs w:val="28"/>
          <w:lang w:eastAsia="ar-SA"/>
        </w:rPr>
        <w:t>Горбуновского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сельского поселения</w:t>
      </w:r>
      <w:r w:rsidRPr="0085247A">
        <w:rPr>
          <w:rFonts w:ascii="Times New Roman" w:hAnsi="Times New Roman"/>
          <w:kern w:val="2"/>
          <w:sz w:val="28"/>
          <w:szCs w:val="28"/>
          <w:lang w:eastAsia="ar-SA"/>
        </w:rPr>
        <w:t xml:space="preserve"> муниципальной услуги «Выдача порубочного билета на вырубку (снос) зеленых насаждений на территории </w:t>
      </w:r>
      <w:r w:rsidR="00E210F2">
        <w:rPr>
          <w:rFonts w:ascii="Times New Roman" w:hAnsi="Times New Roman"/>
          <w:kern w:val="2"/>
          <w:sz w:val="28"/>
          <w:szCs w:val="28"/>
          <w:lang w:eastAsia="ar-SA"/>
        </w:rPr>
        <w:t>Горбуновского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сельского поселения</w:t>
      </w:r>
      <w:r w:rsidRPr="0085247A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Дмитровского</w:t>
      </w:r>
      <w:r w:rsidRPr="0085247A"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района Орловской области» (далее - Регламент) разработан в целях совершенствования форм и методов работы с обращениями граждан и организаций, повышения качества защиты их конституционных прав и законных интересов.</w:t>
      </w:r>
      <w:proofErr w:type="gramEnd"/>
    </w:p>
    <w:p w:rsidR="00EE5C0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Регламент определяет сроки и последовательность действий (административные процедуры).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A45E1C" w:rsidRDefault="00EE5C0A" w:rsidP="00AE3147">
      <w:pPr>
        <w:pStyle w:val="a3"/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 w:rsidRPr="00A45E1C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Наименование муниципальной услуги</w:t>
      </w:r>
    </w:p>
    <w:p w:rsidR="00EE5C0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Муниципальная услуга: «Выдача порубочного билета на вырубку (снос) зелёных насаждений на территории </w:t>
      </w:r>
      <w:r w:rsidR="00E210F2"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поселения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Дмитровского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района Орловской области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(далее - муниципальная услуга).</w:t>
      </w:r>
    </w:p>
    <w:p w:rsidR="00EE5C0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A45E1C" w:rsidRDefault="00EE5C0A" w:rsidP="00AE3147">
      <w:pPr>
        <w:pStyle w:val="a3"/>
        <w:widowControl w:val="0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A45E1C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Наименование органа, предоставляющего муниципальную  услугу</w:t>
      </w:r>
    </w:p>
    <w:p w:rsidR="00EE5C0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Муниципальную услугу предоставляет - администрация  </w:t>
      </w:r>
      <w:r w:rsidR="00E210F2"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(далее - Администрация). </w:t>
      </w:r>
    </w:p>
    <w:p w:rsidR="00EE5C0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</w:p>
    <w:p w:rsidR="00EE5C0A" w:rsidRPr="00A45E1C" w:rsidRDefault="00EE5C0A" w:rsidP="00AE3147">
      <w:pPr>
        <w:pStyle w:val="a3"/>
        <w:widowControl w:val="0"/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 w:rsidRPr="00A45E1C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Нормативно-правовое регулирование предоставления муниципальной услуги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Предоставление муниципальной услуги осуществляется в соответствии </w:t>
      </w:r>
      <w:proofErr w:type="gramStart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с</w:t>
      </w:r>
      <w:proofErr w:type="gramEnd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: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- Конституцией Российской Федерации;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- Федеральным законом от 1 февраля 2002 года № 7-ФЗ «Об охране окружающей среды»;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- Федеральным законом от 30 марта 1999 года № 52-ФЗ «О санитарно-эпидемиологическом благополучии населения»;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- Федеральным законом от 6 октября 2003 года № 131-ФЗ «Об общих 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lastRenderedPageBreak/>
        <w:t>принципах организации местного самоуправления в Российской Федерации»;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- Жилищным Кодексом Российской Федерации;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- Земельным Кодексом Российской Федерации от 25 октября 2001 года № 136-ФЗ;</w:t>
      </w:r>
    </w:p>
    <w:p w:rsidR="00EE5C0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- Гражданским Кодексом Российской Федерации от 30 ноября 1994 года  № 51-ФЗ;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1.4. Результат предоставления муниципальной услуги</w:t>
      </w:r>
    </w:p>
    <w:p w:rsidR="00EE5C0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Результатом предоставления муниципальной услуги является выдача разрешения на вырубку (снос) зелёных насаждений на территории </w:t>
      </w:r>
      <w:r w:rsidR="00E210F2"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 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поселения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Дмитровского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района Орловской области  либо мотивированный отказ в выдаче разрешения в письменной форме.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1.5. Описание заявителей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В качестве заявителя выступают - граждане, индивидуальные предприниматели, юридические лица, независимо от организационно-правовой формы собственности, имеющие намерение вырубить (снести) зелёные насаждения на территории  </w:t>
      </w:r>
      <w:r w:rsidR="00E210F2"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поселения (далее - заявители).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Default="00EE5C0A" w:rsidP="00AE31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II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. </w:t>
      </w:r>
      <w:r w:rsidRPr="0085247A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ТРЕБОВАНИЯ К ПОРЯДКУ ПРЕДОСТАВЛЕНИЯ УСЛУГИ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2.1. Порядок информирования о предоставлении муниципальной услуги</w:t>
      </w:r>
    </w:p>
    <w:p w:rsidR="00EE5C0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2.1.1. Информация о месте нахождения и графике работы Администра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 xml:space="preserve">ции Муниципальную услугу осуществляет администрация </w:t>
      </w:r>
      <w:r w:rsidR="00E210F2"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по адрес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у: Орловская область, Дмитровский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район, </w:t>
      </w:r>
      <w:proofErr w:type="spellStart"/>
      <w:r w:rsidR="00E210F2">
        <w:rPr>
          <w:rFonts w:ascii="Times New Roman" w:hAnsi="Times New Roman"/>
          <w:kern w:val="2"/>
          <w:sz w:val="28"/>
          <w:szCs w:val="28"/>
          <w:lang w:eastAsia="hi-IN" w:bidi="hi-IN"/>
        </w:rPr>
        <w:t>д</w:t>
      </w:r>
      <w:proofErr w:type="gramStart"/>
      <w:r w:rsidR="00E210F2">
        <w:rPr>
          <w:rFonts w:ascii="Times New Roman" w:hAnsi="Times New Roman"/>
          <w:kern w:val="2"/>
          <w:sz w:val="28"/>
          <w:szCs w:val="28"/>
          <w:lang w:eastAsia="hi-IN" w:bidi="hi-IN"/>
        </w:rPr>
        <w:t>.Г</w:t>
      </w:r>
      <w:proofErr w:type="gramEnd"/>
      <w:r w:rsidR="00E210F2">
        <w:rPr>
          <w:rFonts w:ascii="Times New Roman" w:hAnsi="Times New Roman"/>
          <w:kern w:val="2"/>
          <w:sz w:val="28"/>
          <w:szCs w:val="28"/>
          <w:lang w:eastAsia="hi-IN" w:bidi="hi-IN"/>
        </w:rPr>
        <w:t>орбуновка</w:t>
      </w:r>
      <w:proofErr w:type="spellEnd"/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ab/>
        <w:t>График работы: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4111"/>
        <w:gridCol w:w="5670"/>
      </w:tblGrid>
      <w:tr w:rsidR="00EE5C0A" w:rsidRPr="00510589" w:rsidTr="00E35DD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widowControl w:val="0"/>
              <w:suppressAutoHyphens/>
              <w:snapToGrid w:val="0"/>
              <w:spacing w:after="24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День недели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0A" w:rsidRPr="0085247A" w:rsidRDefault="00EE5C0A" w:rsidP="00E35DD2">
            <w:pPr>
              <w:widowControl w:val="0"/>
              <w:suppressAutoHyphens/>
              <w:snapToGrid w:val="0"/>
              <w:spacing w:after="24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Время приема и консультирования</w:t>
            </w:r>
          </w:p>
        </w:tc>
      </w:tr>
      <w:tr w:rsidR="00EE5C0A" w:rsidRPr="00510589" w:rsidTr="00E35DD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widowControl w:val="0"/>
              <w:suppressAutoHyphens/>
              <w:snapToGrid w:val="0"/>
              <w:spacing w:after="24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Понедельник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0A" w:rsidRPr="0085247A" w:rsidRDefault="00EE5C0A" w:rsidP="00E35DD2">
            <w:pPr>
              <w:widowControl w:val="0"/>
              <w:suppressAutoHyphens/>
              <w:snapToGrid w:val="0"/>
              <w:spacing w:after="240" w:line="240" w:lineRule="auto"/>
              <w:ind w:firstLine="176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с</w:t>
            </w:r>
            <w:r w:rsidRPr="0085247A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9-00 до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17</w:t>
            </w:r>
            <w:r w:rsidRPr="0085247A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.00, перерыв с 13-00 до 14-00</w:t>
            </w:r>
          </w:p>
        </w:tc>
      </w:tr>
      <w:tr w:rsidR="00EE5C0A" w:rsidRPr="00510589" w:rsidTr="00E35DD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widowControl w:val="0"/>
              <w:suppressAutoHyphens/>
              <w:snapToGrid w:val="0"/>
              <w:spacing w:after="24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Вторник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0A" w:rsidRPr="0085247A" w:rsidRDefault="00EE5C0A" w:rsidP="00E35DD2">
            <w:pPr>
              <w:widowControl w:val="0"/>
              <w:suppressAutoHyphens/>
              <w:snapToGrid w:val="0"/>
              <w:spacing w:after="240" w:line="240" w:lineRule="auto"/>
              <w:ind w:firstLine="176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с</w:t>
            </w:r>
            <w:r w:rsidRPr="0085247A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9-00 до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17</w:t>
            </w:r>
            <w:r w:rsidRPr="0085247A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.00, перерыв с 13-00 до 14-00</w:t>
            </w:r>
          </w:p>
        </w:tc>
      </w:tr>
      <w:tr w:rsidR="00EE5C0A" w:rsidRPr="00510589" w:rsidTr="00E35DD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widowControl w:val="0"/>
              <w:suppressAutoHyphens/>
              <w:snapToGrid w:val="0"/>
              <w:spacing w:after="24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Среда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0A" w:rsidRPr="0085247A" w:rsidRDefault="00EE5C0A" w:rsidP="00E35DD2">
            <w:pPr>
              <w:widowControl w:val="0"/>
              <w:suppressAutoHyphens/>
              <w:snapToGrid w:val="0"/>
              <w:spacing w:after="240" w:line="240" w:lineRule="auto"/>
              <w:ind w:firstLine="176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с</w:t>
            </w:r>
            <w:r w:rsidRPr="0085247A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9-00 до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17</w:t>
            </w:r>
            <w:r w:rsidRPr="0085247A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.00, перерыв с 13-00 до 14-00</w:t>
            </w:r>
          </w:p>
        </w:tc>
      </w:tr>
      <w:tr w:rsidR="00EE5C0A" w:rsidRPr="00510589" w:rsidTr="00E35DD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widowControl w:val="0"/>
              <w:suppressAutoHyphens/>
              <w:snapToGrid w:val="0"/>
              <w:spacing w:after="24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Четверг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0A" w:rsidRPr="0085247A" w:rsidRDefault="00EE5C0A" w:rsidP="00E35DD2">
            <w:pPr>
              <w:widowControl w:val="0"/>
              <w:suppressAutoHyphens/>
              <w:snapToGrid w:val="0"/>
              <w:spacing w:after="240" w:line="240" w:lineRule="auto"/>
              <w:ind w:firstLine="176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с</w:t>
            </w:r>
            <w:r w:rsidRPr="0085247A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9-00 до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17</w:t>
            </w:r>
            <w:r w:rsidRPr="0085247A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.00, перерыв с 13-00 до 14-00</w:t>
            </w:r>
          </w:p>
        </w:tc>
      </w:tr>
      <w:tr w:rsidR="00EE5C0A" w:rsidRPr="00510589" w:rsidTr="00E35DD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widowControl w:val="0"/>
              <w:suppressAutoHyphens/>
              <w:snapToGrid w:val="0"/>
              <w:spacing w:after="24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0A" w:rsidRPr="0085247A" w:rsidRDefault="00EE5C0A" w:rsidP="00E35DD2">
            <w:pPr>
              <w:widowControl w:val="0"/>
              <w:suppressAutoHyphens/>
              <w:snapToGrid w:val="0"/>
              <w:spacing w:after="240" w:line="240" w:lineRule="auto"/>
              <w:ind w:firstLine="176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с</w:t>
            </w:r>
            <w:r w:rsidRPr="0085247A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9-00 до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17</w:t>
            </w:r>
            <w:r w:rsidRPr="0085247A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.00, перерыв с 13-00 до 14-00</w:t>
            </w:r>
          </w:p>
        </w:tc>
      </w:tr>
      <w:tr w:rsidR="00EE5C0A" w:rsidRPr="00510589" w:rsidTr="00E35DD2">
        <w:trPr>
          <w:trHeight w:val="37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widowControl w:val="0"/>
              <w:suppressAutoHyphens/>
              <w:snapToGrid w:val="0"/>
              <w:spacing w:after="240" w:line="240" w:lineRule="auto"/>
              <w:ind w:firstLine="709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Суббота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0A" w:rsidRPr="0085247A" w:rsidRDefault="00EE5C0A" w:rsidP="00E35DD2">
            <w:pPr>
              <w:widowControl w:val="0"/>
              <w:suppressAutoHyphens/>
              <w:snapToGrid w:val="0"/>
              <w:spacing w:after="240" w:line="240" w:lineRule="auto"/>
              <w:ind w:firstLine="176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Выходной день</w:t>
            </w:r>
          </w:p>
        </w:tc>
      </w:tr>
      <w:tr w:rsidR="00EE5C0A" w:rsidRPr="00510589" w:rsidTr="00E35DD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Воскресенье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0A" w:rsidRPr="0085247A" w:rsidRDefault="00EE5C0A" w:rsidP="00E35DD2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6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85247A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Выходной день</w:t>
            </w:r>
          </w:p>
        </w:tc>
      </w:tr>
    </w:tbl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FB703D" w:rsidRPr="00FB703D" w:rsidRDefault="00FB703D" w:rsidP="00FB703D">
      <w:pPr>
        <w:spacing w:after="0" w:line="240" w:lineRule="auto"/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lastRenderedPageBreak/>
        <w:t xml:space="preserve">             </w:t>
      </w:r>
      <w:r w:rsidR="00EE5C0A">
        <w:rPr>
          <w:rFonts w:ascii="Times New Roman" w:hAnsi="Times New Roman"/>
          <w:kern w:val="2"/>
          <w:sz w:val="28"/>
          <w:szCs w:val="28"/>
          <w:lang w:eastAsia="hi-IN" w:bidi="hi-IN"/>
        </w:rPr>
        <w:t>Официальный сайт:</w:t>
      </w:r>
      <w:r>
        <w:rPr>
          <w:rFonts w:ascii="Times New Roman" w:hAnsi="Times New Roman"/>
          <w:sz w:val="27"/>
          <w:szCs w:val="27"/>
        </w:rPr>
        <w:t xml:space="preserve">   </w:t>
      </w:r>
      <w:hyperlink r:id="rId5" w:history="1">
        <w:r>
          <w:rPr>
            <w:rStyle w:val="a4"/>
            <w:rFonts w:ascii="Times New Roman" w:hAnsi="Times New Roman"/>
            <w:sz w:val="27"/>
            <w:szCs w:val="27"/>
            <w:lang w:val="en-US"/>
          </w:rPr>
          <w:t>http</w:t>
        </w:r>
        <w:r>
          <w:rPr>
            <w:rStyle w:val="a4"/>
            <w:rFonts w:ascii="Times New Roman" w:hAnsi="Times New Roman"/>
            <w:sz w:val="27"/>
            <w:szCs w:val="27"/>
          </w:rPr>
          <w:t>://</w:t>
        </w:r>
        <w:proofErr w:type="spellStart"/>
        <w:r>
          <w:rPr>
            <w:rStyle w:val="a4"/>
            <w:rFonts w:ascii="Times New Roman" w:hAnsi="Times New Roman"/>
            <w:sz w:val="27"/>
            <w:szCs w:val="27"/>
            <w:lang w:val="en-US"/>
          </w:rPr>
          <w:t>gorbunovskoe</w:t>
        </w:r>
        <w:proofErr w:type="spellEnd"/>
        <w:r>
          <w:rPr>
            <w:rStyle w:val="a4"/>
            <w:rFonts w:ascii="Times New Roman" w:hAnsi="Times New Roman"/>
            <w:sz w:val="27"/>
            <w:szCs w:val="27"/>
          </w:rPr>
          <w:t>.</w:t>
        </w:r>
        <w:proofErr w:type="spellStart"/>
        <w:r>
          <w:rPr>
            <w:rStyle w:val="a4"/>
            <w:rFonts w:ascii="Times New Roman" w:hAnsi="Times New Roman"/>
            <w:sz w:val="27"/>
            <w:szCs w:val="27"/>
            <w:lang w:val="en-US"/>
          </w:rPr>
          <w:t>dmitrovsk</w:t>
        </w:r>
        <w:proofErr w:type="spellEnd"/>
        <w:r>
          <w:rPr>
            <w:rStyle w:val="a4"/>
            <w:rFonts w:ascii="Times New Roman" w:hAnsi="Times New Roman"/>
            <w:sz w:val="27"/>
            <w:szCs w:val="27"/>
          </w:rPr>
          <w:t>-</w:t>
        </w:r>
        <w:proofErr w:type="spellStart"/>
        <w:r>
          <w:rPr>
            <w:rStyle w:val="a4"/>
            <w:rFonts w:ascii="Times New Roman" w:hAnsi="Times New Roman"/>
            <w:sz w:val="27"/>
            <w:szCs w:val="27"/>
            <w:lang w:val="en-US"/>
          </w:rPr>
          <w:t>orel</w:t>
        </w:r>
        <w:proofErr w:type="spellEnd"/>
        <w:r>
          <w:rPr>
            <w:rStyle w:val="a4"/>
            <w:rFonts w:ascii="Times New Roman" w:hAnsi="Times New Roman"/>
            <w:sz w:val="27"/>
            <w:szCs w:val="27"/>
          </w:rPr>
          <w:t>.</w:t>
        </w:r>
        <w:proofErr w:type="spellStart"/>
        <w:r>
          <w:rPr>
            <w:rStyle w:val="a4"/>
            <w:rFonts w:ascii="Times New Roman" w:hAnsi="Times New Roman"/>
            <w:sz w:val="27"/>
            <w:szCs w:val="27"/>
            <w:lang w:val="en-US"/>
          </w:rPr>
          <w:t>ru</w:t>
        </w:r>
        <w:proofErr w:type="spellEnd"/>
        <w:r>
          <w:rPr>
            <w:rStyle w:val="a4"/>
            <w:rFonts w:ascii="Times New Roman" w:hAnsi="Times New Roman"/>
            <w:sz w:val="27"/>
            <w:szCs w:val="27"/>
          </w:rPr>
          <w:t>/</w:t>
        </w:r>
      </w:hyperlink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Телефон: 8 (486</w:t>
      </w:r>
      <w:r w:rsidRPr="00130D54">
        <w:rPr>
          <w:rFonts w:ascii="Times New Roman" w:hAnsi="Times New Roman"/>
          <w:kern w:val="2"/>
          <w:sz w:val="28"/>
          <w:szCs w:val="28"/>
          <w:lang w:eastAsia="hi-IN" w:bidi="hi-IN"/>
        </w:rPr>
        <w:t>49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) 2-</w:t>
      </w:r>
      <w:r w:rsidR="00FB703D">
        <w:rPr>
          <w:rFonts w:ascii="Times New Roman" w:hAnsi="Times New Roman"/>
          <w:kern w:val="2"/>
          <w:sz w:val="28"/>
          <w:szCs w:val="28"/>
          <w:lang w:eastAsia="hi-IN" w:bidi="hi-IN"/>
        </w:rPr>
        <w:t>23-17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; </w:t>
      </w:r>
    </w:p>
    <w:p w:rsidR="00FB703D" w:rsidRPr="00FB703D" w:rsidRDefault="00FB703D" w:rsidP="00FB703D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     </w:t>
      </w:r>
      <w:r w:rsidR="00EE5C0A"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Адрес электронной почты: </w:t>
      </w:r>
      <w:r>
        <w:rPr>
          <w:rFonts w:ascii="Times New Roman" w:hAnsi="Times New Roman"/>
          <w:sz w:val="27"/>
          <w:szCs w:val="27"/>
          <w:lang w:val="en-US"/>
        </w:rPr>
        <w:t>e</w:t>
      </w:r>
      <w:r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  <w:lang w:val="en-US"/>
        </w:rPr>
        <w:t>mail</w:t>
      </w:r>
      <w:r>
        <w:rPr>
          <w:rFonts w:ascii="Times New Roman" w:hAnsi="Times New Roman"/>
          <w:sz w:val="27"/>
          <w:szCs w:val="27"/>
        </w:rPr>
        <w:t xml:space="preserve">: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gorbunovka</w:t>
      </w:r>
      <w:proofErr w:type="spellEnd"/>
      <w:r>
        <w:rPr>
          <w:rFonts w:ascii="Times New Roman" w:hAnsi="Times New Roman"/>
          <w:sz w:val="27"/>
          <w:szCs w:val="27"/>
        </w:rPr>
        <w:t>57@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yandex</w:t>
      </w:r>
      <w:proofErr w:type="spellEnd"/>
      <w:r>
        <w:rPr>
          <w:rFonts w:ascii="Times New Roman" w:hAnsi="Times New Roman"/>
          <w:sz w:val="27"/>
          <w:szCs w:val="27"/>
        </w:rPr>
        <w:t>.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2.1.2. Порядок получения информации заявителями по вопросам предоставления муниципальной услуги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Информацию о процедуре предоставления муниципальной услуги можно получить по указанным контактным телефонам и личном приёме граждан.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Консультации предоставляются уполномоченным сотрудником администрации  при личном обращении граждан, посредством телефона, электронной почты.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Консультации предоставляются по следующим вопросам: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- о процедуре предоставления муниципальной услуги;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- о перечне предоставляемых документов и предъявляемых к ним требо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ваниям;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- о времени приёма заявителей;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- о сроке предоставления муниципальной услуги;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- о порядке обжалования действий (бездействий) и решений, осуще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 xml:space="preserve">ствляемых и принимаемых в ходе исполнения муниципальной услуги. 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Основными требованиями к консультированию заявителей являются: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- достоверность предоставляемой информации;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- чёткость в изложении информации;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- полнота информирования;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- доступность получения информации;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- оперативность предоставления информации.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Консультирование заявителей проводится в форме: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- устного консультирования;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- письменного консультирования. 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Индивидуальное устное консультирование осуществляется сотрудниками администрации  при обращении заявителей за информацией лично или по теле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фону. Сотрудники администрации, осуществляющие прием и консультирование (по телефону или лично), должны корректно и внимательно относится к заяви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 xml:space="preserve">телю.   </w:t>
      </w:r>
    </w:p>
    <w:p w:rsidR="00EE5C0A" w:rsidRPr="0085247A" w:rsidRDefault="00EE5C0A" w:rsidP="00AE314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Сотрудник администрации,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сотрудников администрации. Прием заявителей осуществляется сотруд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никами администрации в порядке очереди. При отсутствии очереди время ожи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дания заявителя при индивидуальном устном консультировании не может пре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 xml:space="preserve">вышать 5 минут. Индивидуальное устное консультирование каждого заявителя сотрудником Отдела осуществляется не более 10 минут.  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Время ожидания в очереди для консультации по вопросам предоставления муниципальной услуги, при подаче заявления о выдаче разрешения, ответа на запрос информации о ходе предоставления муниципальной услуги не должно превышать 20 минут.   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При ответе на телефонные звонки сотрудник администрации, осуще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lastRenderedPageBreak/>
        <w:t xml:space="preserve">ствляющий консультирование, сняв трубку, должен назвать свою фамилию, имя, отчество. Во время разговора необходимо произносить слова четко, избегать «параллельных разговоров» с окружающими людьми и не прерывать разговор. В конце консультирования сотрудник администрации должен кратко подвести итог и перечислить меры, которые необходимо принять (кто именно, когда и что должен сделать).  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В случае если для подготовки ответа требуется продолжительное время, сотрудник администрации может предложить заявителю обратиться за необхо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 xml:space="preserve">димой информацией в письменном виде, либо назначить другое удобное для заявителя время для устного консультирования.  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При индивидуальном письменном консультировании ответ направляется заявителю в течение 15 дней со дня поступления обращения.  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2.1.3. Порядок, форма и место размещения информации</w:t>
      </w:r>
    </w:p>
    <w:p w:rsidR="00EE5C0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Информация о порядке предоставления настоящей муниципальной услу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 xml:space="preserve">ги, в том числе о перечне </w:t>
      </w:r>
      <w:proofErr w:type="gramStart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документов, представляемых заявителем для получе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ния муниципальной услуги размещается</w:t>
      </w:r>
      <w:proofErr w:type="gramEnd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в информационных материалах в по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 xml:space="preserve">мещении администрации </w:t>
      </w:r>
      <w:r w:rsidR="00FB703D"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.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2.2. Сроки предоставления муниципальной услуги</w:t>
      </w:r>
    </w:p>
    <w:p w:rsidR="00EE5C0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Сроки предоставления муниципальной услуги: в течение десяти рабочих дней со дня подачи заявления.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2.3. Информация о перечне необходимых для предоставления муниципальной услуги документов, требуемых от заявителя</w:t>
      </w:r>
    </w:p>
    <w:p w:rsidR="00EE5C0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 xml:space="preserve">Для получения муниципальной услуги заявитель предоставляет 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на имя главы  администрации </w:t>
      </w:r>
      <w:r w:rsidR="00FB703D"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 поселения Дмитровского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района Орловской области  письмо-заявку по установленной форме (приложение № 1), в нем должны быть указаны количество, наименование насаждений, их состояние, место проведения ограниченной вырубки и ее обоснование. </w:t>
      </w:r>
    </w:p>
    <w:p w:rsidR="00EE5C0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2.4. Перечень оснований для отказа в предоставлении муниципальной услуги, в том числе в приёме к рассмотрению заявлений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2.4.1. Основаниями для отказа в приёме заявлений являются:</w:t>
      </w:r>
    </w:p>
    <w:p w:rsidR="00EE5C0A" w:rsidRPr="0085247A" w:rsidRDefault="00EE5C0A" w:rsidP="00AE3147">
      <w:pPr>
        <w:widowControl w:val="0"/>
        <w:numPr>
          <w:ilvl w:val="0"/>
          <w:numId w:val="1"/>
        </w:numPr>
        <w:suppressAutoHyphens/>
        <w:spacing w:after="0" w:line="240" w:lineRule="auto"/>
        <w:ind w:hanging="11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отсутствие в заявлении обязательных сведений, предусмотренных формой заявления. 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2.4.2. Основаниями для отказа в предоставлении муниципальной услуги являются:</w:t>
      </w:r>
    </w:p>
    <w:p w:rsidR="00EE5C0A" w:rsidRPr="0085247A" w:rsidRDefault="00EE5C0A" w:rsidP="00AE3147">
      <w:pPr>
        <w:widowControl w:val="0"/>
        <w:numPr>
          <w:ilvl w:val="0"/>
          <w:numId w:val="2"/>
        </w:numPr>
        <w:suppressAutoHyphens/>
        <w:spacing w:after="0" w:line="240" w:lineRule="auto"/>
        <w:ind w:hanging="11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несоответствие представленных документов фактическим данным;</w:t>
      </w:r>
    </w:p>
    <w:p w:rsidR="00EE5C0A" w:rsidRDefault="00EE5C0A" w:rsidP="00AE3147">
      <w:pPr>
        <w:widowControl w:val="0"/>
        <w:numPr>
          <w:ilvl w:val="0"/>
          <w:numId w:val="2"/>
        </w:numPr>
        <w:suppressAutoHyphens/>
        <w:spacing w:after="0" w:line="240" w:lineRule="auto"/>
        <w:ind w:hanging="11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иные случаи, предусмотренные законодательством Российской Федерации.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2.5. Требования к местам предоставления муниципальной услуги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2.5.1. Помещения, в которых предоставляется муниципальная услуга, должны соответствовать предъявляемым к ним требованиям.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2.5.2. В администрации выделяется помещение для приема заявителей. 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lastRenderedPageBreak/>
        <w:t>Кабинет приема заявителей должны быть оборудован вывеской с указанием: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фамилии, имени, отчества и должности специалиста, осуществляющего прием;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времени перерыва на обед.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EE5C0A" w:rsidRPr="0085247A" w:rsidRDefault="00EE5C0A" w:rsidP="00AE314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85247A">
        <w:rPr>
          <w:rFonts w:ascii="Times New Roman" w:hAnsi="Times New Roman"/>
          <w:kern w:val="2"/>
          <w:sz w:val="28"/>
          <w:szCs w:val="28"/>
          <w:lang w:eastAsia="ar-SA"/>
        </w:rPr>
        <w:t>2.5.3. Для ожидания приема заявителям отводится специальное место, оборудованное стульями, столами (стойками) для возможности оформления до</w:t>
      </w:r>
      <w:r w:rsidRPr="0085247A">
        <w:rPr>
          <w:rFonts w:ascii="Times New Roman" w:hAnsi="Times New Roman"/>
          <w:kern w:val="2"/>
          <w:sz w:val="28"/>
          <w:szCs w:val="28"/>
          <w:lang w:eastAsia="ar-SA"/>
        </w:rPr>
        <w:softHyphen/>
        <w:t>кументов, и обеспечиваются образцами заполнения документов, перечнем доку</w:t>
      </w:r>
      <w:r w:rsidRPr="0085247A">
        <w:rPr>
          <w:rFonts w:ascii="Times New Roman" w:hAnsi="Times New Roman"/>
          <w:kern w:val="2"/>
          <w:sz w:val="28"/>
          <w:szCs w:val="28"/>
          <w:lang w:eastAsia="ar-SA"/>
        </w:rPr>
        <w:softHyphen/>
        <w:t>ментов, необходимых для предоставления муниципальной услуги, бланками заявлений и письменными принадлежностями.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2.5.4. В помещениях, в которых предоставляется муниципальная услуга, на видном доступном месте размещается информация, которая содержат следующую информацию: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- порядок получения консультаций о предоставлении муниципальной услуги;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- порядок и сроки предоставления муниципальной услуги;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- образцы заявлений и образцы их заполнения;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- перечень документов, необходимых для предоставления муниципальной услуги;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- основания для отказа в приеме документов о предоставлении муници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пальной услуги, в предоставлении муниципальной услуги;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- порядок обжалования решений и действий (бездействия) администра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ции, должностных лиц и муниципальных служащих;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-</w:t>
      </w:r>
      <w:r w:rsidRPr="0085247A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иная информация, необходимая для получения муниципальной услуги.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2.5.5.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о социальной защите инвалидов в Российской Федерации, в том числе:</w:t>
      </w:r>
    </w:p>
    <w:p w:rsidR="00EE5C0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1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центральный вход в здание администрации  оборудуется информационной табличкой (вывеской), содержащей информацию о режиме его работы, на входе устанавливается кнопка вызова специалистов для инвалидов;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на территории, прилегающей к зданию, в котором предоставляется муниципальная услуга, располагается бесплатная парковка для специальных автотранспортных средств инвалидов;</w:t>
      </w:r>
    </w:p>
    <w:p w:rsidR="00EE5C0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1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вход в здание должен быть оборудован удобной лестницей с поручнями;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1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E5C0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обеспечивается беспрепятственный доступ инвалидов с собаками-проводниками.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2.6. Оплата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  <w:r w:rsidRPr="0085247A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за предоставление муниципальной услуги</w:t>
      </w:r>
    </w:p>
    <w:p w:rsidR="00EE5C0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lastRenderedPageBreak/>
        <w:t xml:space="preserve">Предоставление муниципальной услуги осуществляется на безвозмездной основе. 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pacing w:val="1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b/>
          <w:spacing w:val="1"/>
          <w:kern w:val="2"/>
          <w:sz w:val="28"/>
          <w:szCs w:val="28"/>
          <w:shd w:val="clear" w:color="auto" w:fill="FFFFFF"/>
          <w:lang w:eastAsia="hi-IN" w:bidi="hi-IN"/>
        </w:rPr>
        <w:t>2.7. Показатели доступности и качества муниципальных услуг.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2.7.1. Показателями доступности Муниципальной услуги являются: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простота и ясность изложения информационных документов;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наличие различных каналов получения информации о предоставлении услуги;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доступность работы с лицами, получающими услугу;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короткое время ожидания услуги;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удобный график работы структурного подразделения, осуществляющего предоставление Муниципальной услуги;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удобное территориальное расположение структурного подразделения, осуществляющего предоставление Муниципальной услуги.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2.7.2. Показателями качества Муниципальной услуги являются: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точность исполнения Муниципальной услуги;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 xml:space="preserve">- </w:t>
      </w:r>
      <w:r w:rsidRPr="0085247A"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профессиональная подготовка специалистов администрации", осуществляющих предоставление Муниципальной услуги;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высокая культура обслуживания заявителей;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- строгое соблюдение сроков предоставления Муниципальной услуги.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</w:p>
    <w:p w:rsidR="00EE5C0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III. АДМИНИСТРАТИВНЫЕ ПРОЦЕДУРЫ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Последовательность действий при предоставлении муниципальной услуги:</w:t>
      </w:r>
    </w:p>
    <w:p w:rsidR="00EE5C0A" w:rsidRPr="00352C36" w:rsidRDefault="00EE5C0A" w:rsidP="00AE3147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352C36">
        <w:rPr>
          <w:rFonts w:ascii="Times New Roman" w:hAnsi="Times New Roman"/>
          <w:kern w:val="2"/>
          <w:sz w:val="28"/>
          <w:szCs w:val="28"/>
          <w:lang w:eastAsia="hi-IN" w:bidi="hi-IN"/>
        </w:rPr>
        <w:t>Приём заявлений.</w:t>
      </w:r>
    </w:p>
    <w:p w:rsidR="00EE5C0A" w:rsidRPr="0085247A" w:rsidRDefault="00EE5C0A" w:rsidP="00AE3147">
      <w:pPr>
        <w:widowControl w:val="0"/>
        <w:tabs>
          <w:tab w:val="left" w:pos="20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2. Рассмотрение и принятие решения по заявлению на выдачу порубочного билета  в целях вырубки (сноса) зелёных насаждений.</w:t>
      </w:r>
    </w:p>
    <w:p w:rsidR="00EE5C0A" w:rsidRDefault="00EE5C0A" w:rsidP="00AE3147">
      <w:pPr>
        <w:widowControl w:val="0"/>
        <w:tabs>
          <w:tab w:val="left" w:pos="20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3. Оформление и выдача порубочного билета  в целях вырубки (сноса) зелёных насаждений (отказ в оформлении и выдаче порубочного билета  в це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лях вырубки (сноса) зелёных насаждений).</w:t>
      </w:r>
    </w:p>
    <w:p w:rsidR="00EE5C0A" w:rsidRPr="0085247A" w:rsidRDefault="00EE5C0A" w:rsidP="00AE3147">
      <w:pPr>
        <w:widowControl w:val="0"/>
        <w:tabs>
          <w:tab w:val="left" w:pos="20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3.1. Приём и регистрация заявлений</w:t>
      </w:r>
    </w:p>
    <w:p w:rsidR="00EE5C0A" w:rsidRPr="0085247A" w:rsidRDefault="00EE5C0A" w:rsidP="00AE314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Основанием для начала процедуры оформления и выдачи порубочного билета в целях вырубки (сноса) зелёных насаждений является поступление в администрацию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Дмитровского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района письменного заявления:</w:t>
      </w:r>
    </w:p>
    <w:p w:rsidR="00EE5C0A" w:rsidRPr="0085247A" w:rsidRDefault="00EE5C0A" w:rsidP="00AE3147">
      <w:pPr>
        <w:widowControl w:val="0"/>
        <w:numPr>
          <w:ilvl w:val="0"/>
          <w:numId w:val="3"/>
        </w:numPr>
        <w:tabs>
          <w:tab w:val="left" w:pos="115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по почте;</w:t>
      </w:r>
    </w:p>
    <w:p w:rsidR="00EE5C0A" w:rsidRPr="0085247A" w:rsidRDefault="00EE5C0A" w:rsidP="00AE3147">
      <w:pPr>
        <w:widowControl w:val="0"/>
        <w:numPr>
          <w:ilvl w:val="0"/>
          <w:numId w:val="3"/>
        </w:numPr>
        <w:tabs>
          <w:tab w:val="left" w:pos="115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proofErr w:type="gramStart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доставленное</w:t>
      </w:r>
      <w:proofErr w:type="gramEnd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заявителем лично.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Заявлени</w:t>
      </w:r>
      <w:r w:rsidR="00FB703D">
        <w:rPr>
          <w:rFonts w:ascii="Times New Roman" w:hAnsi="Times New Roman"/>
          <w:kern w:val="2"/>
          <w:sz w:val="28"/>
          <w:szCs w:val="28"/>
          <w:lang w:eastAsia="hi-IN" w:bidi="hi-IN"/>
        </w:rPr>
        <w:t>я, направленные в администрацию Горбуновского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приёмной администрации, осуществляющий приём, проставляет отметку о принятии заявления с указанием присвоенного регистрационного порядкового номера.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В случае возникновения у заявителя вопросов он направляется к сотруднику, осуществляющему приём и консультации по муниципальной услуге. 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lastRenderedPageBreak/>
        <w:t>Сотрудник администрации проводит консультацию в соответствии с требованиями п.2.1.4 раздела 2 настоящего Регламента.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После регистрации заявление </w:t>
      </w:r>
      <w:proofErr w:type="gramStart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передаётся в порядке делопроизводства на рассмотрение главе администрации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Дмитровского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района Орловской области в соответствии со своей компетенцией направляет</w:t>
      </w:r>
      <w:proofErr w:type="gramEnd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заявление сотруднику админи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страции для организации исполнения муниципальной услуги. Сотрудник при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 xml:space="preserve">нимает заявление для исполнения муниципальной услуги. </w:t>
      </w:r>
    </w:p>
    <w:p w:rsidR="00EE5C0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Срок исполнения процедуры – 2 дня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3.2. Рассмотрение и принятие решения по заявлению на выдачу порубочного билета для вырубки (сноса) зелёных насаждений.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3.2.1. Основанием для начала процедуры рассмотрения и принятия решения по выдаче  порубочного билета для вырубки (сноса) зелёных насаждений является получение сотрудником администрации заявления с отметкой о регистрации.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Сотрудник администрации осуществляет проверку поступившего заявления на соответствие настоящему Регламенту.</w:t>
      </w:r>
    </w:p>
    <w:p w:rsidR="00FB703D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3.2.2. </w:t>
      </w:r>
      <w:proofErr w:type="gramStart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Сотрудник администрации в случае обнаружения ошибок (отсутствия обязательных сведений или неточностей в п</w:t>
      </w:r>
      <w:r w:rsidR="00FB703D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роектной документации (в т.ч. в </w:t>
      </w:r>
      <w:proofErr w:type="gramEnd"/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proofErr w:type="spellStart"/>
      <w:proofErr w:type="gramStart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подеревной</w:t>
      </w:r>
      <w:proofErr w:type="spellEnd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съёмке и </w:t>
      </w:r>
      <w:proofErr w:type="spellStart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перечётной</w:t>
      </w:r>
      <w:proofErr w:type="spellEnd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ведомости) информирует заявителя и предлагает устранить замечания.</w:t>
      </w:r>
      <w:proofErr w:type="gramEnd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Срок исполнения процедуры – 2 дня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3.2.3. Сотрудник администрации готовит предложение председателю Комиссии по обследованию полезащитных, придорожных лесополос расположенных в границах </w:t>
      </w:r>
      <w:r w:rsidR="00FB703D"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(не входящих в лесной фонд) о сроках  проведения обследования земельного участка, на котором расположены зелёные насаждения.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Комиссия по обследованию полезащитных, придорожных лесополос расположенных в границах </w:t>
      </w:r>
      <w:r w:rsidR="00FB703D"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поселения   (не входящих в лесной фонд) осуществляет обследование земельного участка, на котором расположены зеленые насаждения, с составлением акта обследования зеленых насаждений по установленной форме (приложение № 4).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Срок исполнения процедуры – 3 дня</w:t>
      </w:r>
    </w:p>
    <w:p w:rsidR="00EE5C0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 xml:space="preserve">3.2.4. После составления акта обследования зеленых насаждений в соответствии с формой компенсационного озеленения, указанной в заявлении, рассчитывается размер платы за проведение компенсационного озеленения при уничтожении зеленых насаждений на </w:t>
      </w:r>
      <w:r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территори</w:t>
      </w:r>
      <w:r w:rsidR="00FB703D"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и Горбуновского</w:t>
      </w:r>
      <w:r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 xml:space="preserve"> сельского </w:t>
      </w:r>
      <w:r w:rsidRPr="0085247A"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 xml:space="preserve"> поселения либо </w:t>
      </w:r>
      <w:proofErr w:type="gramStart"/>
      <w:r w:rsidRPr="0085247A"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производится</w:t>
      </w:r>
      <w:proofErr w:type="gramEnd"/>
      <w:r w:rsidRPr="0085247A"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 xml:space="preserve"> компенсационная высадка в натуральном виде по выбору Заявителя.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В случае выбора компенсационного озеленения в натуральном виде, высадка саженцев деревьев производится в соотношении 2 (два) саженца к каждому спиленному дереву. В порубочном билете указывается необходимое количество высаживаемых саженцев деревьев.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 xml:space="preserve">В случае выбора заявителем перечисления платы за компенсационное </w:t>
      </w:r>
      <w:r w:rsidRPr="0085247A"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lastRenderedPageBreak/>
        <w:t xml:space="preserve">озеленение, размер платы за проведение компенсационного озеленения при уничтожении зеленых насаждений рассчитывается в соответствии с Порядком исчисления платы за проведение компенсационного озеленения при уничтожении зеленых насаждений на территории </w:t>
      </w:r>
      <w:r w:rsidR="00FB703D"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Горбуновского</w:t>
      </w:r>
      <w:r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 xml:space="preserve"> сельского поселения</w:t>
      </w:r>
      <w:r w:rsidRPr="0085247A"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.</w:t>
      </w:r>
    </w:p>
    <w:p w:rsidR="00EE5C0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</w:pPr>
      <w:r w:rsidRPr="0085247A">
        <w:rPr>
          <w:rFonts w:ascii="Times New Roman" w:hAnsi="Times New Roman"/>
          <w:spacing w:val="1"/>
          <w:kern w:val="2"/>
          <w:sz w:val="28"/>
          <w:szCs w:val="28"/>
          <w:shd w:val="clear" w:color="auto" w:fill="FFFFFF"/>
          <w:lang w:eastAsia="hi-IN" w:bidi="hi-IN"/>
        </w:rPr>
        <w:t>В случае если дерево находится в неудовлетворительном или аварийном состоянии, компенсационная высадка или расчет платы за проведение компенсационного озеленения за уничтожение зеленые насаждения не производятся.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 xml:space="preserve">3.3. Оформление и выдача порубочного билета для вырубки (сноса) зелёных насаждений (отказ в выдаче билета). 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3.3.1 Оформление и выдача порубочного билета.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Порубочный билет оформляется сотрудником администрации, рассматривающим соответствующее заявление, и утверждается главой администрации </w:t>
      </w:r>
      <w:r w:rsidR="00FB703D"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: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- при принятии Комиссией решения о разрешении вырубки (сноса) зелёных насаждений;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- после освидетельствования Комиссией места вырубки (сноса) зелёных насаждений и составления акта обследования при рассмотрении заявлений на аварийный снос зеленых насаждений.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Срок выполнения процедуры – 3 дня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Утверждённый порубочный билет выдаётся сотрудником администрации заявителю лично, с отметкой в журнале регистрации и выдачи порубочных би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 xml:space="preserve">летов (приложение 6),  либо почтовым отправлением с сопроводительным письмом за подписью главы администрации </w:t>
      </w:r>
      <w:r w:rsidR="00FB703D"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. Порубочный билет выдается </w:t>
      </w:r>
      <w:proofErr w:type="gramStart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сроком</w:t>
      </w:r>
      <w:proofErr w:type="gramEnd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не превышающим один год.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Срок действия порубочного билета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При поступлении заявления о продлении срока порубочного билета  проводятся мероприятия по п. 3.2.3. Регламента. При отсутствии на земельном участке новых зелёных насаждений продление срока действия порубочного билета осуществляется в соответствии с п. 3.3.1. Регламента.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В случае выявления новых зеленых насаждений заявление о продлении срока действия порубочного билета рассматривается в соответствии с пунктами 3.2.1.; 3.2.3.; 3.3.1. Регламента.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3.3.2. Оформление отказа в выдаче порубочного билета.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Сотрудник администрации, рассматривающий заявление, при выявлении обстоятельств, являющихся основанием для отказа в предоставлении муници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пальной услуги в соответствии с п.2.4.2. настоящего Регламента, готовит письмо в двух экземплярах об отказе в оформлении, согласовании и утверждении порубочного билета с указанием оснований для отказа и с приложением акта обследования зелёных насаждений.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Срок исполнения процедуры – 3 дня.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Подготовленное письмо об отказе в предоставлении муниципальной услу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 xml:space="preserve">ги 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lastRenderedPageBreak/>
        <w:t xml:space="preserve">направляется в порядке делопроизводства на подпись главе администрации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Дмитровского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района с последующей регистрацией в журнале исходящей корреспонденции.</w:t>
      </w:r>
    </w:p>
    <w:p w:rsidR="00EE5C0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Один экземпляр письма с отказом в оформлении, согласовании и утвер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ждении порубочного билета направляется в адрес заявителя. Второй экземпляр направляется для хранения в порядке делопроизводства.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 xml:space="preserve">IV. </w:t>
      </w:r>
      <w:r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 xml:space="preserve">ФОРМЫ </w:t>
      </w:r>
      <w:proofErr w:type="gramStart"/>
      <w:r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КОНТРОЛЯ ЗА</w:t>
      </w:r>
      <w:proofErr w:type="gramEnd"/>
      <w:r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 xml:space="preserve"> ИСПОЛНЕНИЕМ </w:t>
      </w:r>
    </w:p>
    <w:p w:rsidR="00EE5C0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АДМИНИСТРАТИВНОГО РЕГЛАМЕНТА</w:t>
      </w:r>
    </w:p>
    <w:p w:rsidR="00EE5C0A" w:rsidRPr="0085247A" w:rsidRDefault="00EE5C0A" w:rsidP="00AE3147">
      <w:pPr>
        <w:widowControl w:val="0"/>
        <w:tabs>
          <w:tab w:val="left" w:pos="1155"/>
        </w:tabs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4.1. Текущий </w:t>
      </w:r>
      <w:proofErr w:type="gramStart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принятием решений, соблюдением последова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тельности действий, определенных административными процедурами по испол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 xml:space="preserve">нению муниципальной услуги, осуществляет глава администрации </w:t>
      </w:r>
      <w:r w:rsidR="00015146"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.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4.2. Текущий контроль осуществляется путем проведения проверок соблюдения и исполнения специалистами администрации положений настояще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го административного Регламента, федеральных зак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онов, законов Орловской области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.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4.3. </w:t>
      </w:r>
      <w:proofErr w:type="gramStart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ний прав заинтересованных лиц на предоставление муниципальной услуги, принятие решений об устранении соответствующих нарушений.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4.4. Проверки полноты и качества предоставления муниципальной услуги осуществляются на основании распоряжений главы администрации </w:t>
      </w:r>
      <w:r w:rsidR="00015146"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.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4.5. Специалисты администрации, ответственные за выполнение админи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стративных процедур, несут персональную ответственность за соблюдение сро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ков, порядка, а также за полноту и качество выполнения действий в ходе предо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ставления муниципальной услуги.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4.6. Персональная ответственность специалистов  закрепляется в их должностных инструкциях.</w:t>
      </w:r>
    </w:p>
    <w:p w:rsidR="00EE5C0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4.7. Ответственность за организацию работы по предоставлению муници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 xml:space="preserve">пальной услуги возлагается на главу администрации </w:t>
      </w:r>
      <w:r w:rsidR="00015146"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.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Default="00EE5C0A" w:rsidP="00AE3147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85247A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V. 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ДОСУДЕБНЫЙ (ВНЕСУДЕБНЫЙ) ПОРЯДОК ОБЖАЛОВАНИЯ РЕШЕНИЙ И ДЕЙСТВИЙ (БЕЗДЕЙСТВИЯ) ОРГАНА</w:t>
      </w:r>
      <w:r w:rsidRPr="0085247A">
        <w:rPr>
          <w:rFonts w:ascii="Times New Roman" w:hAnsi="Times New Roman"/>
          <w:b/>
          <w:kern w:val="2"/>
          <w:sz w:val="28"/>
          <w:szCs w:val="28"/>
          <w:lang w:eastAsia="ar-SA"/>
        </w:rPr>
        <w:t>,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ПРЕДОСТАВЛЯЮЩЕГО МУНИЦИПАЛЬНУЮ УСЛУГУ</w:t>
      </w:r>
      <w:r w:rsidRPr="0085247A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ДОЛЖНОСТНОГО</w:t>
      </w:r>
      <w:r w:rsidRPr="0085247A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ЛИЦА</w:t>
      </w:r>
      <w:r w:rsidRPr="0085247A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ОРГАНА</w:t>
      </w:r>
      <w:r w:rsidRPr="0085247A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ПРЕДОСТАВЛЯЮЩЕГО МУНИЦИПАЛЬНУЮ УСЛУГУ</w:t>
      </w:r>
      <w:r w:rsidRPr="0085247A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ЛИБО</w:t>
      </w:r>
      <w:r w:rsidRPr="0085247A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МУНИЦИПАЛЬНОГО СЛУЖАЩЕГО</w:t>
      </w:r>
    </w:p>
    <w:p w:rsidR="00EE5C0A" w:rsidRPr="0085247A" w:rsidRDefault="00EE5C0A" w:rsidP="00AE3147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247A">
        <w:rPr>
          <w:rFonts w:ascii="Times New Roman" w:hAnsi="Times New Roman"/>
          <w:sz w:val="28"/>
          <w:szCs w:val="28"/>
          <w:lang w:eastAsia="ar-SA"/>
        </w:rPr>
        <w:t>5.1. Заявитель имеет право на обжалование действий (бездействия) ответ</w:t>
      </w:r>
      <w:r w:rsidRPr="0085247A">
        <w:rPr>
          <w:rFonts w:ascii="Times New Roman" w:hAnsi="Times New Roman"/>
          <w:sz w:val="28"/>
          <w:szCs w:val="28"/>
          <w:lang w:eastAsia="ar-SA"/>
        </w:rPr>
        <w:softHyphen/>
        <w:t xml:space="preserve">ственного должностного лица администрации </w:t>
      </w:r>
      <w:r w:rsidR="00015146">
        <w:rPr>
          <w:rFonts w:ascii="Times New Roman" w:hAnsi="Times New Roman"/>
          <w:sz w:val="28"/>
          <w:szCs w:val="28"/>
          <w:lang w:eastAsia="ar-SA"/>
        </w:rPr>
        <w:t>Горбуновского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  <w:r w:rsidRPr="0085247A">
        <w:rPr>
          <w:rFonts w:ascii="Times New Roman" w:hAnsi="Times New Roman"/>
          <w:sz w:val="28"/>
          <w:szCs w:val="28"/>
          <w:lang w:eastAsia="ar-SA"/>
        </w:rPr>
        <w:t xml:space="preserve">, а также решений, принятых в ходе выполнения административного </w:t>
      </w:r>
      <w:r w:rsidRPr="0085247A">
        <w:rPr>
          <w:rFonts w:ascii="Times New Roman" w:hAnsi="Times New Roman"/>
          <w:sz w:val="28"/>
          <w:szCs w:val="28"/>
          <w:lang w:eastAsia="ar-SA"/>
        </w:rPr>
        <w:lastRenderedPageBreak/>
        <w:t>регламента при предоставлении муниципальной услуги в судебном и досудебном порядке.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247A">
        <w:rPr>
          <w:rFonts w:ascii="Times New Roman" w:hAnsi="Times New Roman"/>
          <w:sz w:val="28"/>
          <w:szCs w:val="28"/>
          <w:lang w:eastAsia="ar-SA"/>
        </w:rPr>
        <w:t xml:space="preserve">5.2. Досудебный порядок обжалования решений, действий (бездействия) ответственного должностного лица предусматривает обращение заявителя в приемную администрации на имя главы администрации </w:t>
      </w:r>
      <w:r w:rsidR="00015146">
        <w:rPr>
          <w:rFonts w:ascii="Times New Roman" w:hAnsi="Times New Roman"/>
          <w:sz w:val="28"/>
          <w:szCs w:val="28"/>
          <w:lang w:eastAsia="ar-SA"/>
        </w:rPr>
        <w:t>Горбуновского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  <w:r w:rsidRPr="0085247A">
        <w:rPr>
          <w:rFonts w:ascii="Times New Roman" w:hAnsi="Times New Roman"/>
          <w:sz w:val="28"/>
          <w:szCs w:val="28"/>
          <w:lang w:eastAsia="ar-SA"/>
        </w:rPr>
        <w:t>.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247A">
        <w:rPr>
          <w:rFonts w:ascii="Times New Roman" w:hAnsi="Times New Roman"/>
          <w:sz w:val="28"/>
          <w:szCs w:val="28"/>
          <w:lang w:eastAsia="ar-SA"/>
        </w:rPr>
        <w:t>5.3. Заявитель может обратиться с жалобой, в том числе в следующих случаях:</w:t>
      </w:r>
    </w:p>
    <w:p w:rsidR="00EE5C0A" w:rsidRPr="0085247A" w:rsidRDefault="00EE5C0A" w:rsidP="00AE314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1) нарушение срока регистрации запроса заявителя о предоставлении му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ниципальной услуги;</w:t>
      </w:r>
    </w:p>
    <w:p w:rsidR="00EE5C0A" w:rsidRPr="0085247A" w:rsidRDefault="00EE5C0A" w:rsidP="00AE314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2) нарушение срока предоставления муниципальной услуги;</w:t>
      </w:r>
    </w:p>
    <w:p w:rsidR="00EE5C0A" w:rsidRPr="0085247A" w:rsidRDefault="00EE5C0A" w:rsidP="00AE314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3) требование у заявителя документов, не предусмотренных нормативны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ми правовыми актами Российской Федерации, нормативными правовыми акта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ми субъектов Российской Федерации, муниципальными правовыми актами для предоставления муниципальной услуги;</w:t>
      </w:r>
    </w:p>
    <w:p w:rsidR="00EE5C0A" w:rsidRPr="0085247A" w:rsidRDefault="00EE5C0A" w:rsidP="00AE314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E5C0A" w:rsidRPr="0085247A" w:rsidRDefault="00EE5C0A" w:rsidP="00AE314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proofErr w:type="gramStart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ми правовыми актами субъектов Российской Федерации, муниципальными пра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вовыми актами;</w:t>
      </w:r>
      <w:proofErr w:type="gramEnd"/>
    </w:p>
    <w:p w:rsidR="00EE5C0A" w:rsidRPr="0085247A" w:rsidRDefault="00EE5C0A" w:rsidP="00AE314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дерации, нормативными правовыми актами субъектов Российской Федерации, муниципальными правовыми актами;</w:t>
      </w:r>
    </w:p>
    <w:p w:rsidR="00EE5C0A" w:rsidRPr="0085247A" w:rsidRDefault="00EE5C0A" w:rsidP="00AE314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proofErr w:type="gramStart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7) отказ органа,  предоставляющего муниципальную услугу, должностно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го лица органа, предоставляющего муниципальную услугу, в исправлении допу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щенных опечаток и ошибок в выданных в результате предоставления муници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пальной услуги документах либо нарушение установленного срока таких ис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правлений.</w:t>
      </w:r>
      <w:proofErr w:type="gramEnd"/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247A">
        <w:rPr>
          <w:rFonts w:ascii="Times New Roman" w:hAnsi="Times New Roman"/>
          <w:sz w:val="28"/>
          <w:szCs w:val="28"/>
          <w:lang w:eastAsia="ar-SA"/>
        </w:rPr>
        <w:t>5.4. Жалоба может быть подана в форме письменного обращения на бу</w:t>
      </w:r>
      <w:r w:rsidRPr="0085247A">
        <w:rPr>
          <w:rFonts w:ascii="Times New Roman" w:hAnsi="Times New Roman"/>
          <w:sz w:val="28"/>
          <w:szCs w:val="28"/>
          <w:lang w:eastAsia="ar-SA"/>
        </w:rPr>
        <w:softHyphen/>
        <w:t>мажном носителе либо в электронной форме.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5.5. Жалоба может быть направлена по почте, через многофункциональ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 xml:space="preserve">ный центр, с использованием информационно-телекоммуникационной сети «Интернет», официального сайта администрации </w:t>
      </w:r>
      <w:r w:rsidR="00015146"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, единого портала государственных и муниципаль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 xml:space="preserve">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5.6. Жалоба   должна содержать:</w:t>
      </w:r>
    </w:p>
    <w:p w:rsidR="00EE5C0A" w:rsidRPr="0085247A" w:rsidRDefault="00EE5C0A" w:rsidP="00AE314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1) наименование органа, предоставляющего муниципальную услугу, должностного лица органа предоставляющего муниципальную услугу, решения и действия (бездействие) которых обжалуются;</w:t>
      </w:r>
    </w:p>
    <w:p w:rsidR="00EE5C0A" w:rsidRPr="0085247A" w:rsidRDefault="00EE5C0A" w:rsidP="00AE3147">
      <w:pPr>
        <w:tabs>
          <w:tab w:val="left" w:pos="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proofErr w:type="gramStart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lastRenderedPageBreak/>
        <w:t>2) фамилию, имя, отчество (последнее - при наличии), сведения о месте жительства заявителя -  физического лица либо наименование, сведения о месте нахождения заявителя - юридического лица, а также номер (номера) контактно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го телефона, адрес (адреса) электронной почты (при наличии) и почтовый ад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рес, по которым должен быть направлен ответ заявителю;</w:t>
      </w:r>
      <w:proofErr w:type="gramEnd"/>
    </w:p>
    <w:p w:rsidR="00EE5C0A" w:rsidRPr="0085247A" w:rsidRDefault="00EE5C0A" w:rsidP="00AE3147">
      <w:pPr>
        <w:tabs>
          <w:tab w:val="left" w:pos="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3) сведения об обжалуемых решениях и действиях (бездействии) органа, предоставляющего муниципальную услугу, должностного лица органа предо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ставляющего муниципальную услугу либо муниципального служащего;</w:t>
      </w:r>
    </w:p>
    <w:p w:rsidR="00EE5C0A" w:rsidRDefault="00EE5C0A" w:rsidP="00AE3147">
      <w:pPr>
        <w:tabs>
          <w:tab w:val="left" w:pos="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 должностного лица органа предоставляющего муниципальную услугу, либо му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5C0A" w:rsidRPr="0085247A" w:rsidRDefault="00EE5C0A" w:rsidP="00AE3147">
      <w:pPr>
        <w:tabs>
          <w:tab w:val="left" w:pos="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5247A">
        <w:rPr>
          <w:rFonts w:ascii="Times New Roman" w:hAnsi="Times New Roman"/>
          <w:b/>
          <w:sz w:val="28"/>
          <w:szCs w:val="28"/>
          <w:lang w:eastAsia="ar-SA"/>
        </w:rPr>
        <w:t xml:space="preserve">5.7. Сроки рассмотрения жалобы 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5.7.1. В случае если жалоба подана заявителем в орган, в компетенцию ко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направлении жалобы.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5.7.2. Жалоба, поступившая в уполномоченный на ее рассмотрение орган, подлежит регистрации не позднее следующего рабочего дня со дня ее поступле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5.7.3. В случае обжалования отказа органа, предоставляющего государ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ственную услугу, его должностные лица в приеме документов у заявителя либо в устранении допущенных опечаток и ошибок или в случае обжалования заяви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телем нарушения установленного срока таких исправлений жалоба рассматри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вается в течение 5 рабочих дней со дня ее регистрации.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Срок рассмотрения жалобы исчисляется со дня ее регистрации в уполно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моченном на ее рассмотрение органе.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247A">
        <w:rPr>
          <w:rFonts w:ascii="Times New Roman" w:hAnsi="Times New Roman"/>
          <w:sz w:val="28"/>
          <w:szCs w:val="28"/>
          <w:lang w:eastAsia="ar-SA"/>
        </w:rPr>
        <w:t>5.8. Обращения граждан, содержащие обжалование решений, действий (бездействие) конкретных должностных лиц, не могут направляться этим долж</w:t>
      </w:r>
      <w:r w:rsidRPr="0085247A">
        <w:rPr>
          <w:rFonts w:ascii="Times New Roman" w:hAnsi="Times New Roman"/>
          <w:sz w:val="28"/>
          <w:szCs w:val="28"/>
          <w:lang w:eastAsia="ar-SA"/>
        </w:rPr>
        <w:softHyphen/>
        <w:t>ностным лицам для рассмотрения и (или) ответа.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247A">
        <w:rPr>
          <w:rFonts w:ascii="Times New Roman" w:hAnsi="Times New Roman"/>
          <w:sz w:val="28"/>
          <w:szCs w:val="28"/>
          <w:lang w:eastAsia="ar-SA"/>
        </w:rPr>
        <w:t xml:space="preserve">5.9. По результатам рассмотрения жалобы администрация </w:t>
      </w:r>
      <w:r>
        <w:rPr>
          <w:rFonts w:ascii="Times New Roman" w:hAnsi="Times New Roman"/>
          <w:sz w:val="28"/>
          <w:szCs w:val="28"/>
          <w:lang w:eastAsia="ar-SA"/>
        </w:rPr>
        <w:t>Дмитровского</w:t>
      </w:r>
      <w:r w:rsidRPr="0085247A">
        <w:rPr>
          <w:rFonts w:ascii="Times New Roman" w:hAnsi="Times New Roman"/>
          <w:sz w:val="28"/>
          <w:szCs w:val="28"/>
          <w:lang w:eastAsia="ar-SA"/>
        </w:rPr>
        <w:t xml:space="preserve"> района, принимает одно из следующих решений:</w:t>
      </w:r>
    </w:p>
    <w:p w:rsidR="00EE5C0A" w:rsidRPr="0085247A" w:rsidRDefault="00EE5C0A" w:rsidP="00AE3147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proofErr w:type="gramStart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- удовлетворяет жалобу, в том числе в форме отмены принятого решения, исправления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softHyphen/>
        <w:t>пальными правовыми актами, а также в иных формах;</w:t>
      </w:r>
      <w:proofErr w:type="gramEnd"/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- отказывает в удовлетворении жалобы. 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lastRenderedPageBreak/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 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247A">
        <w:rPr>
          <w:rFonts w:ascii="Times New Roman" w:hAnsi="Times New Roman"/>
          <w:sz w:val="28"/>
          <w:szCs w:val="28"/>
          <w:lang w:eastAsia="ar-SA"/>
        </w:rPr>
        <w:t xml:space="preserve">5.10. В случае установления в ходе или по результатам </w:t>
      </w:r>
      <w:proofErr w:type="gramStart"/>
      <w:r w:rsidRPr="0085247A">
        <w:rPr>
          <w:rFonts w:ascii="Times New Roman" w:hAnsi="Times New Roman"/>
          <w:sz w:val="28"/>
          <w:szCs w:val="28"/>
          <w:lang w:eastAsia="ar-SA"/>
        </w:rPr>
        <w:t>рассмотрения жа</w:t>
      </w:r>
      <w:r w:rsidRPr="0085247A">
        <w:rPr>
          <w:rFonts w:ascii="Times New Roman" w:hAnsi="Times New Roman"/>
          <w:sz w:val="28"/>
          <w:szCs w:val="28"/>
          <w:lang w:eastAsia="ar-SA"/>
        </w:rPr>
        <w:softHyphen/>
        <w:t>лобы признаков состава административного правонарушения</w:t>
      </w:r>
      <w:proofErr w:type="gramEnd"/>
      <w:r w:rsidRPr="0085247A">
        <w:rPr>
          <w:rFonts w:ascii="Times New Roman" w:hAnsi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 неза</w:t>
      </w:r>
      <w:r w:rsidRPr="0085247A">
        <w:rPr>
          <w:rFonts w:ascii="Times New Roman" w:hAnsi="Times New Roman"/>
          <w:sz w:val="28"/>
          <w:szCs w:val="28"/>
          <w:lang w:eastAsia="ar-SA"/>
        </w:rPr>
        <w:softHyphen/>
        <w:t>медлительно направляет имеющиеся материалы в органы прокуратуры.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247A">
        <w:rPr>
          <w:rFonts w:ascii="Times New Roman" w:hAnsi="Times New Roman"/>
          <w:sz w:val="28"/>
          <w:szCs w:val="28"/>
          <w:lang w:eastAsia="ar-SA"/>
        </w:rPr>
        <w:t>5.11. Заявитель или его полномочный представитель вправе оспорить в суде решение, действия (бездействие) органа местного самоуправления, долж</w:t>
      </w:r>
      <w:r w:rsidRPr="0085247A">
        <w:rPr>
          <w:rFonts w:ascii="Times New Roman" w:hAnsi="Times New Roman"/>
          <w:sz w:val="28"/>
          <w:szCs w:val="28"/>
          <w:lang w:eastAsia="ar-SA"/>
        </w:rPr>
        <w:softHyphen/>
        <w:t>ностного лица в порядке, предусмотренном действующим законодательством.</w:t>
      </w:r>
    </w:p>
    <w:p w:rsidR="00EE5C0A" w:rsidRPr="0085247A" w:rsidRDefault="00EE5C0A" w:rsidP="00AE3147">
      <w:pPr>
        <w:pageBreakBefore/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lastRenderedPageBreak/>
        <w:t xml:space="preserve">                                       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                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ПРИЛОЖЕНИЕ 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1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к административному регламенту 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предоставления  администрацией </w:t>
      </w:r>
    </w:p>
    <w:p w:rsidR="00EE5C0A" w:rsidRDefault="00015146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 w:rsidR="00EE5C0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 поселения муниципальной услуги «Выдача порубочного </w:t>
      </w:r>
      <w:r w:rsidR="00EE5C0A"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билета на в</w:t>
      </w:r>
      <w:r w:rsidR="00EE5C0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ырубку (снос) </w:t>
      </w:r>
      <w:r w:rsidR="00EE5C0A"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зелёных насаждений на территории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 w:rsidR="00EE5C0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</w:t>
      </w:r>
      <w:r w:rsidR="00EE5C0A"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поселения </w:t>
      </w:r>
      <w:r w:rsidR="00EE5C0A">
        <w:rPr>
          <w:rFonts w:ascii="Times New Roman" w:hAnsi="Times New Roman"/>
          <w:kern w:val="2"/>
          <w:sz w:val="28"/>
          <w:szCs w:val="28"/>
          <w:lang w:eastAsia="hi-IN" w:bidi="hi-IN"/>
        </w:rPr>
        <w:t>Дмитровского</w:t>
      </w:r>
      <w:r w:rsidR="00EE5C0A"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района Орловской области»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5529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ind w:left="4536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Главе  администрации </w:t>
      </w:r>
      <w:r w:rsidR="00015146"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                                             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           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______________________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________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______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left="4536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гр. _______________________________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__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_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left="4536"/>
        <w:rPr>
          <w:rFonts w:ascii="Times New Roman" w:hAnsi="Times New Roman"/>
          <w:kern w:val="2"/>
          <w:sz w:val="28"/>
          <w:szCs w:val="28"/>
          <w:lang w:eastAsia="hi-IN" w:bidi="hi-IN"/>
        </w:rPr>
      </w:pPr>
      <w:proofErr w:type="gramStart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проживающего</w:t>
      </w:r>
      <w:proofErr w:type="gramEnd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(-ей) по адресу: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__________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left="4536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________________________________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__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___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left="4536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Тел. __________________________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__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_____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ЗАЯВЛЕНИЕ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НА ВЫРУБКУ (СНОС)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  <w:r w:rsidRPr="0085247A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ЗЕЛЕНЫХ НАСАЖДЕНИЙ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 xml:space="preserve">НА ТЕРРИТОРИИ </w:t>
      </w:r>
      <w:r w:rsidR="00015146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ГОРБУНОВСКОГО</w:t>
      </w:r>
      <w:r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 xml:space="preserve"> СЕЛЬСКОГО</w:t>
      </w:r>
      <w:r w:rsidRPr="0085247A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 xml:space="preserve"> ПОСЕЛЕНИЯ </w:t>
      </w:r>
      <w:r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>ДМИТРОВСКОГО</w:t>
      </w:r>
      <w:r w:rsidRPr="0085247A">
        <w:rPr>
          <w:rFonts w:ascii="Times New Roman" w:hAnsi="Times New Roman"/>
          <w:bCs/>
          <w:kern w:val="2"/>
          <w:sz w:val="28"/>
          <w:szCs w:val="28"/>
          <w:lang w:eastAsia="hi-IN" w:bidi="hi-IN"/>
        </w:rPr>
        <w:t xml:space="preserve"> РАЙОНА ОРЛОВСКО ОБЛАСТИ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ab/>
        <w:t xml:space="preserve"> Прошу разрешить вырубку (снос) зеленых насаждений, расположенных на земельном участке по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адресу:__________________________________________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hAnsi="Times New Roman"/>
          <w:kern w:val="2"/>
          <w:sz w:val="28"/>
          <w:szCs w:val="28"/>
          <w:lang w:eastAsia="hi-IN" w:bidi="hi-IN"/>
        </w:rPr>
        <w:t>принадлежащем мне на праве ________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____________________________________</w:t>
      </w:r>
      <w:proofErr w:type="gramEnd"/>
    </w:p>
    <w:p w:rsidR="00EE5C0A" w:rsidRPr="0085247A" w:rsidRDefault="00EE5C0A" w:rsidP="00AE314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Земельный участок характеризуется наличием: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Деревьев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_____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шт.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Кустарников _____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шт.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В процессе освоения и благоустройства земельного участка обязуюсь </w:t>
      </w:r>
      <w:proofErr w:type="gramStart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оплатить компенсационную стоимость вырубки</w:t>
      </w:r>
      <w:proofErr w:type="gramEnd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(сноса) зеленых насаждений, согласованные с администрацией 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_____________                                                                                ______________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     Ф.И.О.                                                                                             (Подпись)</w:t>
      </w:r>
    </w:p>
    <w:p w:rsidR="00EE5C0A" w:rsidRPr="0085247A" w:rsidRDefault="00EE5C0A" w:rsidP="00AE3147">
      <w:pPr>
        <w:widowControl w:val="0"/>
        <w:tabs>
          <w:tab w:val="left" w:pos="3495"/>
        </w:tabs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Дата ____________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ab/>
      </w:r>
    </w:p>
    <w:p w:rsidR="00EE5C0A" w:rsidRPr="0085247A" w:rsidRDefault="00EE5C0A" w:rsidP="00AE314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Приложения: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1. </w:t>
      </w:r>
      <w:proofErr w:type="spellStart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Подеревная</w:t>
      </w:r>
      <w:proofErr w:type="spellEnd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съемка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2. </w:t>
      </w:r>
      <w:proofErr w:type="spellStart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Перечетная</w:t>
      </w:r>
      <w:proofErr w:type="spellEnd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ведомость зеленых насаждений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3. </w:t>
      </w:r>
      <w:r w:rsidRPr="0085247A">
        <w:rPr>
          <w:rFonts w:ascii="Times New Roman" w:hAnsi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hAnsi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hAnsi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hAnsi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hAnsi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hAnsi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hAnsi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hAnsi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hAnsi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hAnsi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hAnsi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hAnsi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hAnsi="Times New Roman"/>
          <w:kern w:val="2"/>
          <w:sz w:val="28"/>
          <w:szCs w:val="28"/>
          <w:u w:val="single"/>
          <w:lang w:eastAsia="hi-IN" w:bidi="hi-IN"/>
        </w:rPr>
        <w:tab/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;</w:t>
      </w:r>
    </w:p>
    <w:p w:rsidR="00EE5C0A" w:rsidRPr="0085247A" w:rsidRDefault="00EE5C0A" w:rsidP="00AE3147">
      <w:pPr>
        <w:pageBreakBefore/>
        <w:widowControl w:val="0"/>
        <w:suppressAutoHyphens/>
        <w:spacing w:after="0" w:line="240" w:lineRule="auto"/>
        <w:ind w:left="4536" w:hanging="4536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lastRenderedPageBreak/>
        <w:t xml:space="preserve">                                                    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        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ПРИЛОЖЕНИЕ  2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к административному регламенту 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предоставления  администрацией </w:t>
      </w:r>
    </w:p>
    <w:p w:rsidR="00EE5C0A" w:rsidRPr="0085247A" w:rsidRDefault="00015146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 w:rsidR="00EE5C0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 поселения муниципальной услуги «Выдача порубочного </w:t>
      </w:r>
      <w:r w:rsidR="00EE5C0A"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билета на в</w:t>
      </w:r>
      <w:r w:rsidR="00EE5C0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ырубку (снос) </w:t>
      </w:r>
      <w:r w:rsidR="00EE5C0A"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зелёных насаждений на территории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 w:rsidR="00EE5C0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</w:t>
      </w:r>
      <w:r w:rsidR="00EE5C0A"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поселения </w:t>
      </w:r>
      <w:r w:rsidR="00EE5C0A">
        <w:rPr>
          <w:rFonts w:ascii="Times New Roman" w:hAnsi="Times New Roman"/>
          <w:kern w:val="2"/>
          <w:sz w:val="28"/>
          <w:szCs w:val="28"/>
          <w:lang w:eastAsia="hi-IN" w:bidi="hi-IN"/>
        </w:rPr>
        <w:t>Дмитровского</w:t>
      </w:r>
      <w:r w:rsidR="00EE5C0A"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района Орловской области»</w:t>
      </w:r>
    </w:p>
    <w:p w:rsidR="00EE5C0A" w:rsidRPr="0085247A" w:rsidRDefault="00EE5C0A" w:rsidP="00AE3147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E5C0A" w:rsidRPr="0085247A" w:rsidRDefault="00EE5C0A" w:rsidP="00AE3147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E5C0A" w:rsidRPr="0085247A" w:rsidRDefault="00EE5C0A" w:rsidP="00AE314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5247A">
        <w:rPr>
          <w:rFonts w:ascii="Times New Roman" w:hAnsi="Times New Roman"/>
          <w:b/>
          <w:sz w:val="28"/>
          <w:szCs w:val="28"/>
          <w:lang w:eastAsia="ar-SA"/>
        </w:rPr>
        <w:t>ПОДЕРЕВНАЯ СЪЕМКА ЗЕЛЕНЫХ НАСАЖДЕНИЙ</w:t>
      </w:r>
    </w:p>
    <w:p w:rsidR="00EE5C0A" w:rsidRPr="0085247A" w:rsidRDefault="00EE5C0A" w:rsidP="00AE314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E5C0A" w:rsidRPr="0085247A" w:rsidRDefault="00EE5C0A" w:rsidP="00AE314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5247A">
        <w:rPr>
          <w:rFonts w:ascii="Times New Roman" w:hAnsi="Times New Roman"/>
          <w:sz w:val="28"/>
          <w:szCs w:val="28"/>
          <w:lang w:eastAsia="ar-SA"/>
        </w:rPr>
        <w:t>На земельном участке, расположенном по адресу: ____________________________________</w:t>
      </w:r>
    </w:p>
    <w:p w:rsidR="00EE5C0A" w:rsidRPr="0085247A" w:rsidRDefault="00EE5C0A" w:rsidP="00AE31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247A">
        <w:rPr>
          <w:rFonts w:ascii="Times New Roman" w:hAnsi="Times New Roman"/>
          <w:sz w:val="28"/>
          <w:szCs w:val="28"/>
          <w:lang w:eastAsia="ar-SA"/>
        </w:rPr>
        <w:t xml:space="preserve"> Наименование застройщика, собственника, арендатора, пользователя: _________________________________________________________________</w:t>
      </w:r>
    </w:p>
    <w:p w:rsidR="00EE5C0A" w:rsidRPr="0085247A" w:rsidRDefault="00EE5C0A" w:rsidP="00AE314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E5C0A" w:rsidRPr="0085247A" w:rsidRDefault="00EE5C0A" w:rsidP="00AE314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5247A">
        <w:rPr>
          <w:rFonts w:ascii="Times New Roman" w:hAnsi="Times New Roman"/>
          <w:sz w:val="28"/>
          <w:szCs w:val="28"/>
          <w:lang w:eastAsia="ar-SA"/>
        </w:rPr>
        <w:t>СХЕМА</w:t>
      </w:r>
    </w:p>
    <w:p w:rsidR="00EE5C0A" w:rsidRPr="0085247A" w:rsidRDefault="00DF2D35" w:rsidP="00AE314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F2D3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.75pt;margin-top:24.15pt;width:555.25pt;height:265.85pt;z-index:1;visibility:visible;mso-wrap-distance-left:9.05pt;mso-wrap-distance-right:9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" stroked="f">
            <v:fill opacity="0"/>
            <v:textbox inset="0,0,0,0">
              <w:txbxContent>
                <w:tbl>
                  <w:tblPr>
                    <w:tblW w:w="0" w:type="auto"/>
                    <w:tblInd w:w="944" w:type="dxa"/>
                    <w:tblLayout w:type="fixed"/>
                    <w:tblLook w:val="00A0"/>
                  </w:tblPr>
                  <w:tblGrid>
                    <w:gridCol w:w="9811"/>
                  </w:tblGrid>
                  <w:tr w:rsidR="00EE5C0A" w:rsidRPr="00510589">
                    <w:trPr>
                      <w:trHeight w:val="4608"/>
                    </w:trPr>
                    <w:tc>
                      <w:tcPr>
                        <w:tcW w:w="98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E5C0A" w:rsidRDefault="00EE5C0A">
                        <w:pPr>
                          <w:pStyle w:val="ConsPlusNonformat"/>
                          <w:widowControl/>
                          <w:snapToGrid w:val="0"/>
                          <w:jc w:val="center"/>
                        </w:pPr>
                      </w:p>
                    </w:tc>
                  </w:tr>
                </w:tbl>
                <w:p w:rsidR="00EE5C0A" w:rsidRDefault="00EE5C0A" w:rsidP="00AE3147">
                  <w:pPr>
                    <w:rPr>
                      <w:rFonts w:ascii="Arial" w:hAnsi="Arial" w:cs="Mangal"/>
                      <w:kern w:val="2"/>
                      <w:sz w:val="20"/>
                      <w:lang w:eastAsia="hi-IN" w:bidi="hi-IN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EE5C0A" w:rsidRPr="0085247A" w:rsidRDefault="00EE5C0A" w:rsidP="00AE3147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E5C0A" w:rsidRPr="0085247A" w:rsidRDefault="00EE5C0A" w:rsidP="00AE31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247A">
        <w:rPr>
          <w:rFonts w:ascii="Times New Roman" w:hAnsi="Times New Roman"/>
          <w:sz w:val="28"/>
          <w:szCs w:val="28"/>
          <w:lang w:eastAsia="ar-SA"/>
        </w:rPr>
        <w:t xml:space="preserve">    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Исполнитель: __________________________________________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pageBreakBefore/>
        <w:widowControl w:val="0"/>
        <w:suppressAutoHyphens/>
        <w:spacing w:after="0" w:line="240" w:lineRule="auto"/>
        <w:ind w:left="4536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lastRenderedPageBreak/>
        <w:t>ПРИЛОЖЕНИЕ  3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к административному регламенту 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предоставления  администрацией </w:t>
      </w:r>
    </w:p>
    <w:p w:rsidR="00EE5C0A" w:rsidRPr="0085247A" w:rsidRDefault="00015146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 w:rsidR="00EE5C0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 поселения муниципальной услуги «Выдача порубочного билета на вырубку (снос) </w:t>
      </w:r>
      <w:r w:rsidR="00EE5C0A"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зелёных насаждений на территории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 w:rsidR="00EE5C0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</w:t>
      </w:r>
      <w:r w:rsidR="00EE5C0A"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поселения </w:t>
      </w:r>
      <w:r w:rsidR="00EE5C0A">
        <w:rPr>
          <w:rFonts w:ascii="Times New Roman" w:hAnsi="Times New Roman"/>
          <w:kern w:val="2"/>
          <w:sz w:val="28"/>
          <w:szCs w:val="28"/>
          <w:lang w:eastAsia="hi-IN" w:bidi="hi-IN"/>
        </w:rPr>
        <w:t>Дмитровского</w:t>
      </w:r>
      <w:r w:rsidR="00EE5C0A"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района Орловской области»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5247A">
        <w:rPr>
          <w:rFonts w:ascii="Times New Roman" w:hAnsi="Times New Roman"/>
          <w:b/>
          <w:sz w:val="28"/>
          <w:szCs w:val="28"/>
          <w:lang w:eastAsia="ar-SA"/>
        </w:rPr>
        <w:t>ПЕРЕЧЕТНАЯ ВЕДОМОСТЬ ЗЕЛЕНЫХ НАСАЖДЕНИЙ</w:t>
      </w:r>
    </w:p>
    <w:p w:rsidR="00EE5C0A" w:rsidRPr="0085247A" w:rsidRDefault="00EE5C0A" w:rsidP="00AE314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E5C0A" w:rsidRPr="0085247A" w:rsidRDefault="00EE5C0A" w:rsidP="00AE31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247A">
        <w:rPr>
          <w:rFonts w:ascii="Times New Roman" w:hAnsi="Times New Roman"/>
          <w:sz w:val="28"/>
          <w:szCs w:val="28"/>
          <w:lang w:eastAsia="ar-SA"/>
        </w:rPr>
        <w:t>На земельном участке, расположенном по адресу:_____________________________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</w:t>
      </w:r>
      <w:r w:rsidRPr="0085247A">
        <w:rPr>
          <w:rFonts w:ascii="Times New Roman" w:hAnsi="Times New Roman"/>
          <w:sz w:val="28"/>
          <w:szCs w:val="28"/>
          <w:lang w:eastAsia="ar-SA"/>
        </w:rPr>
        <w:t>________</w:t>
      </w:r>
    </w:p>
    <w:p w:rsidR="00EE5C0A" w:rsidRDefault="00EE5C0A" w:rsidP="00AE31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247A">
        <w:rPr>
          <w:rFonts w:ascii="Times New Roman" w:hAnsi="Times New Roman"/>
          <w:sz w:val="28"/>
          <w:szCs w:val="28"/>
          <w:lang w:eastAsia="ar-SA"/>
        </w:rPr>
        <w:t>Наименование застройщика, собственника, арендатора, пользователя:_______</w:t>
      </w:r>
      <w:r>
        <w:rPr>
          <w:rFonts w:ascii="Times New Roman" w:hAnsi="Times New Roman"/>
          <w:sz w:val="28"/>
          <w:szCs w:val="28"/>
          <w:lang w:eastAsia="ar-SA"/>
        </w:rPr>
        <w:t>____________</w:t>
      </w:r>
      <w:r w:rsidRPr="0085247A">
        <w:rPr>
          <w:rFonts w:ascii="Times New Roman" w:hAnsi="Times New Roman"/>
          <w:sz w:val="28"/>
          <w:szCs w:val="28"/>
          <w:lang w:eastAsia="ar-SA"/>
        </w:rPr>
        <w:t>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</w:t>
      </w:r>
    </w:p>
    <w:p w:rsidR="00EE5C0A" w:rsidRPr="0085247A" w:rsidRDefault="00EE5C0A" w:rsidP="00AE31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EE5C0A" w:rsidRPr="0085247A" w:rsidRDefault="00EE5C0A" w:rsidP="00AE314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E5C0A" w:rsidRPr="0085247A" w:rsidRDefault="00EE5C0A" w:rsidP="00AE3147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1325"/>
        <w:gridCol w:w="978"/>
        <w:gridCol w:w="1038"/>
        <w:gridCol w:w="1299"/>
        <w:gridCol w:w="1076"/>
        <w:gridCol w:w="1055"/>
        <w:gridCol w:w="1374"/>
        <w:gridCol w:w="1211"/>
      </w:tblGrid>
      <w:tr w:rsidR="00EE5C0A" w:rsidRPr="00510589" w:rsidTr="00E35DD2">
        <w:trPr>
          <w:cantSplit/>
          <w:trHeight w:val="10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C95FB7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proofErr w:type="spellStart"/>
            <w:proofErr w:type="gramStart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C95FB7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Номер</w:t>
            </w: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на  </w:t>
            </w: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под</w:t>
            </w:r>
            <w:proofErr w:type="gramStart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е-</w:t>
            </w:r>
            <w:proofErr w:type="gramEnd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proofErr w:type="spellStart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ревной</w:t>
            </w:r>
            <w:proofErr w:type="spellEnd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съемке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C95FB7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Порода,</w:t>
            </w: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вид  </w:t>
            </w: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зеленых</w:t>
            </w: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proofErr w:type="spellStart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наса</w:t>
            </w:r>
            <w:proofErr w:type="gramStart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ж</w:t>
            </w:r>
            <w:proofErr w:type="spellEnd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proofErr w:type="spellStart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дений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C95FB7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Диаметр</w:t>
            </w: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ствола </w:t>
            </w: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(для  </w:t>
            </w: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деревьев</w:t>
            </w: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- на  </w:t>
            </w: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высоте </w:t>
            </w: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 xml:space="preserve">1,3 м) </w:t>
            </w: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см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C95FB7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Возраст </w:t>
            </w: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proofErr w:type="spellStart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кустарн</w:t>
            </w:r>
            <w:proofErr w:type="gramStart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proofErr w:type="spellEnd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ков, живых</w:t>
            </w: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изгородей,</w:t>
            </w: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цветников</w:t>
            </w: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лет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C95FB7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Площадь</w:t>
            </w: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газонов</w:t>
            </w: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м</w:t>
            </w:r>
            <w:proofErr w:type="gramStart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proofErr w:type="gramEnd"/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C95FB7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Характ</w:t>
            </w:r>
            <w:proofErr w:type="gramStart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proofErr w:type="spellEnd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proofErr w:type="spellStart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ристика</w:t>
            </w:r>
            <w:proofErr w:type="spellEnd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состоя-</w:t>
            </w: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proofErr w:type="spellStart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ния</w:t>
            </w:r>
            <w:proofErr w:type="spellEnd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зеленых</w:t>
            </w: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proofErr w:type="spellStart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насаж</w:t>
            </w:r>
            <w:proofErr w:type="spellEnd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proofErr w:type="spellStart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дений</w:t>
            </w:r>
            <w:proofErr w:type="spellEnd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C95FB7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Заключение</w:t>
            </w: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(вырубить,</w:t>
            </w: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пересадить,</w:t>
            </w: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сохранить)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0A" w:rsidRPr="00C95FB7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Прим</w:t>
            </w:r>
            <w:proofErr w:type="gramStart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е-</w:t>
            </w:r>
            <w:proofErr w:type="gramEnd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proofErr w:type="spellStart"/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чание</w:t>
            </w:r>
            <w:proofErr w:type="spellEnd"/>
          </w:p>
        </w:tc>
      </w:tr>
      <w:tr w:rsidR="00EE5C0A" w:rsidRPr="00510589" w:rsidTr="00E35DD2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C95FB7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C95FB7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C95FB7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C95FB7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C95FB7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C95FB7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C95FB7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C95FB7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0A" w:rsidRPr="00C95FB7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5FB7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EE5C0A" w:rsidRPr="00510589" w:rsidTr="00E35DD2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E5C0A" w:rsidRPr="00510589" w:rsidTr="00E35DD2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E5C0A" w:rsidRPr="00510589" w:rsidTr="00E35DD2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E5C0A" w:rsidRPr="00510589" w:rsidTr="00E35DD2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E5C0A" w:rsidRPr="00510589" w:rsidTr="00E35DD2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E5C0A" w:rsidRPr="00510589" w:rsidTr="00E35DD2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EE5C0A" w:rsidRPr="00510589" w:rsidTr="00E35DD2">
        <w:trPr>
          <w:cantSplit/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0A" w:rsidRPr="0085247A" w:rsidRDefault="00EE5C0A" w:rsidP="00E35DD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E5C0A" w:rsidRPr="0085247A" w:rsidRDefault="00EE5C0A" w:rsidP="00AE314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Исполнитель:_____________________________________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pageBreakBefore/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lastRenderedPageBreak/>
        <w:t xml:space="preserve">                                                         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ПРИЛОЖЕНИЕ  4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к административному регламенту 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предоставления  администрацией </w:t>
      </w:r>
    </w:p>
    <w:p w:rsidR="00EE5C0A" w:rsidRPr="0085247A" w:rsidRDefault="00015146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 w:rsidR="00EE5C0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 поселения муниципальной услуги «Выдача порубочного билета на вырубку (снос) </w:t>
      </w:r>
      <w:r w:rsidR="00EE5C0A"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зелёных насаждений на территории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 w:rsidR="00EE5C0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</w:t>
      </w:r>
      <w:r w:rsidR="00EE5C0A"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поселения </w:t>
      </w:r>
      <w:r w:rsidR="00EE5C0A">
        <w:rPr>
          <w:rFonts w:ascii="Times New Roman" w:hAnsi="Times New Roman"/>
          <w:kern w:val="2"/>
          <w:sz w:val="28"/>
          <w:szCs w:val="28"/>
          <w:lang w:eastAsia="hi-IN" w:bidi="hi-IN"/>
        </w:rPr>
        <w:t>Дмитровского</w:t>
      </w:r>
      <w:r w:rsidR="00EE5C0A"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района Орловской области»</w:t>
      </w:r>
    </w:p>
    <w:p w:rsidR="00EE5C0A" w:rsidRPr="00015146" w:rsidRDefault="00EE5C0A" w:rsidP="00AE3147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015146" w:rsidRDefault="00EE5C0A" w:rsidP="00AE3147">
      <w:pPr>
        <w:suppressAutoHyphens/>
        <w:autoSpaceDE w:val="0"/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146">
        <w:rPr>
          <w:rFonts w:ascii="Times New Roman" w:hAnsi="Times New Roman"/>
          <w:sz w:val="28"/>
          <w:szCs w:val="28"/>
          <w:lang w:eastAsia="ar-SA"/>
        </w:rPr>
        <w:t>УТВЕРЖДАЮ:</w:t>
      </w:r>
    </w:p>
    <w:p w:rsidR="00EE5C0A" w:rsidRPr="00015146" w:rsidRDefault="00015146" w:rsidP="000151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146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Г</w:t>
      </w:r>
      <w:r w:rsidR="00EE5C0A" w:rsidRPr="00015146">
        <w:rPr>
          <w:rFonts w:ascii="Times New Roman" w:hAnsi="Times New Roman"/>
          <w:sz w:val="28"/>
          <w:szCs w:val="28"/>
          <w:lang w:eastAsia="ar-SA"/>
        </w:rPr>
        <w:t>лава администрации</w:t>
      </w:r>
    </w:p>
    <w:p w:rsidR="00EE5C0A" w:rsidRPr="00015146" w:rsidRDefault="00015146" w:rsidP="0001514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146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Горбуновского</w:t>
      </w:r>
      <w:r w:rsidR="00EE5C0A" w:rsidRPr="0001514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EE5C0A" w:rsidRPr="00015146" w:rsidRDefault="00EE5C0A" w:rsidP="00AE3147">
      <w:pPr>
        <w:suppressAutoHyphens/>
        <w:autoSpaceDE w:val="0"/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146">
        <w:rPr>
          <w:rFonts w:ascii="Times New Roman" w:hAnsi="Times New Roman"/>
          <w:sz w:val="28"/>
          <w:szCs w:val="28"/>
          <w:lang w:eastAsia="ar-SA"/>
        </w:rPr>
        <w:t>_________________ Ф.И.О.</w:t>
      </w:r>
    </w:p>
    <w:p w:rsidR="00EE5C0A" w:rsidRPr="00015146" w:rsidRDefault="00EE5C0A" w:rsidP="00AE3147">
      <w:pPr>
        <w:suppressAutoHyphens/>
        <w:autoSpaceDE w:val="0"/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146">
        <w:rPr>
          <w:rFonts w:ascii="Times New Roman" w:hAnsi="Times New Roman"/>
          <w:sz w:val="28"/>
          <w:szCs w:val="28"/>
          <w:lang w:eastAsia="ar-SA"/>
        </w:rPr>
        <w:t xml:space="preserve">«____» __________  20__  года </w:t>
      </w:r>
    </w:p>
    <w:p w:rsidR="00EE5C0A" w:rsidRPr="00015146" w:rsidRDefault="00EE5C0A" w:rsidP="00AE3147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015146" w:rsidRDefault="00EE5C0A" w:rsidP="00AE314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15146">
        <w:rPr>
          <w:rFonts w:ascii="Times New Roman" w:hAnsi="Times New Roman"/>
          <w:sz w:val="28"/>
          <w:szCs w:val="28"/>
          <w:lang w:eastAsia="ar-SA"/>
        </w:rPr>
        <w:t>Акт обследования зеленых насаждений</w:t>
      </w:r>
    </w:p>
    <w:p w:rsidR="00EE5C0A" w:rsidRPr="00015146" w:rsidRDefault="00EE5C0A" w:rsidP="00AE3147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15146">
        <w:rPr>
          <w:rFonts w:ascii="Times New Roman" w:hAnsi="Times New Roman"/>
          <w:sz w:val="28"/>
          <w:szCs w:val="28"/>
          <w:lang w:eastAsia="ar-SA"/>
        </w:rPr>
        <w:t>№ __ от «___»  ______  20__ года</w:t>
      </w:r>
    </w:p>
    <w:p w:rsidR="00EE5C0A" w:rsidRPr="0085247A" w:rsidRDefault="00EE5C0A" w:rsidP="00AE31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E5C0A" w:rsidRPr="0085247A" w:rsidRDefault="00EE5C0A" w:rsidP="00AE31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5247A">
        <w:rPr>
          <w:rFonts w:ascii="Times New Roman" w:hAnsi="Times New Roman"/>
          <w:sz w:val="28"/>
          <w:szCs w:val="28"/>
          <w:lang w:eastAsia="ar-SA"/>
        </w:rPr>
        <w:tab/>
        <w:t xml:space="preserve">Комиссией  по обследованию полезащитных, придорожных лесополос расположенных в границах </w:t>
      </w:r>
      <w:r w:rsidR="00015146">
        <w:rPr>
          <w:rFonts w:ascii="Times New Roman" w:hAnsi="Times New Roman"/>
          <w:sz w:val="28"/>
          <w:szCs w:val="28"/>
          <w:lang w:eastAsia="ar-SA"/>
        </w:rPr>
        <w:t>Горбуновского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  <w:r w:rsidRPr="0085247A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ar-SA"/>
        </w:rPr>
        <w:t>Дмитровского</w:t>
      </w:r>
      <w:r w:rsidRPr="0085247A">
        <w:rPr>
          <w:rFonts w:ascii="Times New Roman" w:hAnsi="Times New Roman"/>
          <w:sz w:val="28"/>
          <w:szCs w:val="28"/>
          <w:lang w:eastAsia="ar-SA"/>
        </w:rPr>
        <w:t xml:space="preserve"> района Орловской области  (не входящих в лесной фонд)</w:t>
      </w:r>
    </w:p>
    <w:p w:rsidR="00EE5C0A" w:rsidRPr="00015146" w:rsidRDefault="00EE5C0A" w:rsidP="00AE31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146">
        <w:rPr>
          <w:rFonts w:ascii="Times New Roman" w:hAnsi="Times New Roman"/>
          <w:sz w:val="28"/>
          <w:szCs w:val="28"/>
          <w:lang w:eastAsia="ar-SA"/>
        </w:rPr>
        <w:t>в составе:</w:t>
      </w:r>
    </w:p>
    <w:p w:rsidR="00EE5C0A" w:rsidRPr="00015146" w:rsidRDefault="00EE5C0A" w:rsidP="00AE31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015146">
        <w:rPr>
          <w:rFonts w:ascii="Times New Roman" w:hAnsi="Times New Roman"/>
          <w:sz w:val="28"/>
          <w:szCs w:val="28"/>
          <w:lang w:eastAsia="ar-SA"/>
        </w:rPr>
        <w:t>председателя</w:t>
      </w:r>
    </w:p>
    <w:p w:rsidR="00EE5C0A" w:rsidRDefault="00EE5C0A" w:rsidP="00AE31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5247A">
        <w:rPr>
          <w:rFonts w:ascii="Times New Roman" w:hAnsi="Times New Roman"/>
          <w:b/>
          <w:sz w:val="28"/>
          <w:szCs w:val="28"/>
          <w:lang w:eastAsia="ar-SA"/>
        </w:rPr>
        <w:t>_________________________________________________</w:t>
      </w:r>
      <w:r>
        <w:rPr>
          <w:rFonts w:ascii="Times New Roman" w:hAnsi="Times New Roman"/>
          <w:b/>
          <w:sz w:val="28"/>
          <w:szCs w:val="28"/>
          <w:lang w:eastAsia="ar-SA"/>
        </w:rPr>
        <w:t>_____________________</w:t>
      </w:r>
    </w:p>
    <w:p w:rsidR="00EE5C0A" w:rsidRPr="00015146" w:rsidRDefault="00EE5C0A" w:rsidP="00AE31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146">
        <w:rPr>
          <w:rFonts w:ascii="Times New Roman" w:hAnsi="Times New Roman"/>
          <w:sz w:val="28"/>
          <w:szCs w:val="28"/>
          <w:lang w:eastAsia="ar-SA"/>
        </w:rPr>
        <w:t>членов комиссии:</w:t>
      </w:r>
    </w:p>
    <w:p w:rsidR="00EE5C0A" w:rsidRPr="0085247A" w:rsidRDefault="00EE5C0A" w:rsidP="00AE31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247A">
        <w:rPr>
          <w:rFonts w:ascii="Times New Roman" w:hAnsi="Times New Roman"/>
          <w:b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  <w:lang w:eastAsia="ar-SA"/>
        </w:rPr>
        <w:t>__</w:t>
      </w:r>
    </w:p>
    <w:p w:rsidR="00EE5C0A" w:rsidRPr="0085247A" w:rsidRDefault="00EE5C0A" w:rsidP="00AE31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247A">
        <w:rPr>
          <w:rFonts w:ascii="Times New Roman" w:hAnsi="Times New Roman"/>
          <w:sz w:val="28"/>
          <w:szCs w:val="28"/>
          <w:lang w:eastAsia="ar-SA"/>
        </w:rPr>
        <w:t>по заявлению</w:t>
      </w:r>
      <w:r>
        <w:rPr>
          <w:rFonts w:ascii="Times New Roman" w:hAnsi="Times New Roman"/>
          <w:sz w:val="28"/>
          <w:szCs w:val="28"/>
          <w:lang w:eastAsia="ar-SA"/>
        </w:rPr>
        <w:t xml:space="preserve"> ______________________________________________________</w:t>
      </w:r>
    </w:p>
    <w:p w:rsidR="00EE5C0A" w:rsidRPr="0085247A" w:rsidRDefault="00EE5C0A" w:rsidP="00AE31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247A">
        <w:rPr>
          <w:rFonts w:ascii="Times New Roman" w:hAnsi="Times New Roman"/>
          <w:sz w:val="28"/>
          <w:szCs w:val="28"/>
          <w:lang w:eastAsia="ar-SA"/>
        </w:rPr>
        <w:t>проведено обследование земельного участка по адресу (</w:t>
      </w:r>
      <w:r>
        <w:rPr>
          <w:rFonts w:ascii="Times New Roman" w:hAnsi="Times New Roman"/>
          <w:sz w:val="28"/>
          <w:szCs w:val="28"/>
          <w:lang w:eastAsia="ar-SA"/>
        </w:rPr>
        <w:t>местоположению) ______</w:t>
      </w:r>
    </w:p>
    <w:p w:rsidR="00EE5C0A" w:rsidRPr="0085247A" w:rsidRDefault="00EE5C0A" w:rsidP="00AE314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5247A">
        <w:rPr>
          <w:rFonts w:ascii="Times New Roman" w:hAnsi="Times New Roman"/>
          <w:sz w:val="28"/>
          <w:szCs w:val="28"/>
          <w:lang w:eastAsia="ar-SA"/>
        </w:rPr>
        <w:t>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</w:t>
      </w:r>
      <w:r w:rsidRPr="0085247A">
        <w:rPr>
          <w:rFonts w:ascii="Times New Roman" w:hAnsi="Times New Roman"/>
          <w:sz w:val="28"/>
          <w:szCs w:val="28"/>
          <w:lang w:eastAsia="ar-SA"/>
        </w:rPr>
        <w:tab/>
        <w:t xml:space="preserve">В  результате  проведенного  обследования  установлено,  что на земельном участке произрастают зеленые насаждения, указанные в </w:t>
      </w:r>
      <w:proofErr w:type="spellStart"/>
      <w:r w:rsidRPr="0085247A">
        <w:rPr>
          <w:rFonts w:ascii="Times New Roman" w:hAnsi="Times New Roman"/>
          <w:sz w:val="28"/>
          <w:szCs w:val="28"/>
          <w:lang w:eastAsia="ar-SA"/>
        </w:rPr>
        <w:t>подеревной</w:t>
      </w:r>
      <w:proofErr w:type="spellEnd"/>
      <w:r w:rsidRPr="0085247A">
        <w:rPr>
          <w:rFonts w:ascii="Times New Roman" w:hAnsi="Times New Roman"/>
          <w:sz w:val="28"/>
          <w:szCs w:val="28"/>
          <w:lang w:eastAsia="ar-SA"/>
        </w:rPr>
        <w:t xml:space="preserve"> съемке и </w:t>
      </w:r>
      <w:proofErr w:type="spellStart"/>
      <w:r w:rsidRPr="0085247A">
        <w:rPr>
          <w:rFonts w:ascii="Times New Roman" w:hAnsi="Times New Roman"/>
          <w:sz w:val="28"/>
          <w:szCs w:val="28"/>
          <w:lang w:eastAsia="ar-SA"/>
        </w:rPr>
        <w:t>перечетной</w:t>
      </w:r>
      <w:proofErr w:type="spellEnd"/>
      <w:r w:rsidRPr="0085247A">
        <w:rPr>
          <w:rFonts w:ascii="Times New Roman" w:hAnsi="Times New Roman"/>
          <w:sz w:val="28"/>
          <w:szCs w:val="28"/>
          <w:lang w:eastAsia="ar-SA"/>
        </w:rPr>
        <w:t xml:space="preserve"> ведомости, </w:t>
      </w:r>
      <w:proofErr w:type="gramStart"/>
      <w:r w:rsidRPr="0085247A">
        <w:rPr>
          <w:rFonts w:ascii="Times New Roman" w:hAnsi="Times New Roman"/>
          <w:sz w:val="28"/>
          <w:szCs w:val="28"/>
          <w:lang w:eastAsia="ar-SA"/>
        </w:rPr>
        <w:t>являющихся</w:t>
      </w:r>
      <w:proofErr w:type="gramEnd"/>
      <w:r w:rsidRPr="0085247A">
        <w:rPr>
          <w:rFonts w:ascii="Times New Roman" w:hAnsi="Times New Roman"/>
          <w:sz w:val="28"/>
          <w:szCs w:val="28"/>
          <w:lang w:eastAsia="ar-SA"/>
        </w:rPr>
        <w:t xml:space="preserve"> приложениями к настоящему акту. Видовой, породный состав, состояние и иные характеристики зеленых насаждений </w:t>
      </w:r>
      <w:proofErr w:type="gramStart"/>
      <w:r w:rsidRPr="0085247A">
        <w:rPr>
          <w:rFonts w:ascii="Times New Roman" w:hAnsi="Times New Roman"/>
          <w:sz w:val="28"/>
          <w:szCs w:val="28"/>
          <w:lang w:eastAsia="ar-SA"/>
        </w:rPr>
        <w:t>соответствуют</w:t>
      </w:r>
      <w:proofErr w:type="gramEnd"/>
      <w:r w:rsidRPr="0085247A">
        <w:rPr>
          <w:rFonts w:ascii="Times New Roman" w:hAnsi="Times New Roman"/>
          <w:sz w:val="28"/>
          <w:szCs w:val="28"/>
          <w:lang w:eastAsia="ar-SA"/>
        </w:rPr>
        <w:t xml:space="preserve"> / не соответствуют приведенным в прилагаемой </w:t>
      </w:r>
      <w:proofErr w:type="spellStart"/>
      <w:r w:rsidRPr="0085247A">
        <w:rPr>
          <w:rFonts w:ascii="Times New Roman" w:hAnsi="Times New Roman"/>
          <w:sz w:val="28"/>
          <w:szCs w:val="28"/>
          <w:lang w:eastAsia="ar-SA"/>
        </w:rPr>
        <w:t>перечетной</w:t>
      </w:r>
      <w:proofErr w:type="spellEnd"/>
      <w:r w:rsidRPr="0085247A">
        <w:rPr>
          <w:rFonts w:ascii="Times New Roman" w:hAnsi="Times New Roman"/>
          <w:sz w:val="28"/>
          <w:szCs w:val="28"/>
          <w:lang w:eastAsia="ar-SA"/>
        </w:rPr>
        <w:t xml:space="preserve"> ведомости. </w:t>
      </w:r>
    </w:p>
    <w:p w:rsidR="00EE5C0A" w:rsidRPr="0085247A" w:rsidRDefault="00EE5C0A" w:rsidP="00AE3147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5247A">
        <w:rPr>
          <w:rFonts w:ascii="Times New Roman" w:hAnsi="Times New Roman"/>
          <w:sz w:val="28"/>
          <w:szCs w:val="28"/>
          <w:lang w:eastAsia="ar-SA"/>
        </w:rPr>
        <w:tab/>
        <w:t xml:space="preserve">Комиссия </w:t>
      </w:r>
      <w:proofErr w:type="gramStart"/>
      <w:r w:rsidRPr="0085247A">
        <w:rPr>
          <w:rFonts w:ascii="Times New Roman" w:hAnsi="Times New Roman"/>
          <w:sz w:val="28"/>
          <w:szCs w:val="28"/>
          <w:lang w:eastAsia="ar-SA"/>
        </w:rPr>
        <w:t>считает</w:t>
      </w:r>
      <w:proofErr w:type="gramEnd"/>
      <w:r w:rsidRPr="0085247A">
        <w:rPr>
          <w:rFonts w:ascii="Times New Roman" w:hAnsi="Times New Roman"/>
          <w:sz w:val="28"/>
          <w:szCs w:val="28"/>
          <w:lang w:eastAsia="ar-SA"/>
        </w:rPr>
        <w:t xml:space="preserve"> / не считает возможным выдать порубочный билет.</w:t>
      </w:r>
    </w:p>
    <w:p w:rsidR="00EE5C0A" w:rsidRPr="0085247A" w:rsidRDefault="00EE5C0A" w:rsidP="00AE3147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5247A">
        <w:rPr>
          <w:rFonts w:ascii="Times New Roman" w:hAnsi="Times New Roman"/>
          <w:sz w:val="28"/>
          <w:szCs w:val="28"/>
          <w:lang w:eastAsia="ar-SA"/>
        </w:rPr>
        <w:t>Члены комиссии:</w:t>
      </w:r>
    </w:p>
    <w:p w:rsidR="00EE5C0A" w:rsidRPr="0085247A" w:rsidRDefault="00EE5C0A" w:rsidP="00AE3147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E5C0A" w:rsidRPr="0085247A" w:rsidRDefault="00EE5C0A" w:rsidP="00AE3147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85247A">
        <w:rPr>
          <w:rFonts w:ascii="Times New Roman" w:hAnsi="Times New Roman"/>
          <w:sz w:val="28"/>
          <w:szCs w:val="28"/>
          <w:lang w:eastAsia="ar-SA"/>
        </w:rPr>
        <w:t xml:space="preserve">_______________ Ф.И.О. </w:t>
      </w:r>
    </w:p>
    <w:p w:rsidR="00EE5C0A" w:rsidRPr="0085247A" w:rsidRDefault="00EE5C0A" w:rsidP="00AE3147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 Ф.И.О.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_______________ Ф.И.О.</w:t>
      </w:r>
    </w:p>
    <w:p w:rsidR="00EE5C0A" w:rsidRPr="0085247A" w:rsidRDefault="00EE5C0A" w:rsidP="00AE3147">
      <w:pPr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  <w:sectPr w:rsidR="00EE5C0A" w:rsidRPr="0085247A" w:rsidSect="00814B1A">
          <w:pgSz w:w="11906" w:h="16838"/>
          <w:pgMar w:top="1134" w:right="567" w:bottom="1134" w:left="1418" w:header="1134" w:footer="1134" w:gutter="0"/>
          <w:cols w:space="720"/>
        </w:sectPr>
      </w:pPr>
    </w:p>
    <w:p w:rsidR="00EE5C0A" w:rsidRPr="0085247A" w:rsidRDefault="00EE5C0A" w:rsidP="00AE3147">
      <w:pPr>
        <w:pageBreakBefore/>
        <w:widowControl w:val="0"/>
        <w:suppressAutoHyphens/>
        <w:spacing w:after="0" w:line="240" w:lineRule="auto"/>
        <w:ind w:firstLine="4536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lastRenderedPageBreak/>
        <w:t>ПРИЛОЖЕНИЕ  5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к административному регламенту </w:t>
      </w: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предоставления  администрацией </w:t>
      </w:r>
    </w:p>
    <w:p w:rsidR="00EE5C0A" w:rsidRPr="0085247A" w:rsidRDefault="00015146" w:rsidP="00AE3147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 w:rsidR="00EE5C0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 поселения муниципальной услуги «Выдача порубочного </w:t>
      </w:r>
      <w:r w:rsidR="00EE5C0A"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билета на вырубку (снос)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ind w:left="4536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зе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лёных насаж</w:t>
      </w:r>
      <w:r w:rsidR="00015146">
        <w:rPr>
          <w:rFonts w:ascii="Times New Roman" w:hAnsi="Times New Roman"/>
          <w:kern w:val="2"/>
          <w:sz w:val="28"/>
          <w:szCs w:val="28"/>
          <w:lang w:eastAsia="hi-IN" w:bidi="hi-IN"/>
        </w:rPr>
        <w:t>дений на территории Горбуновского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 поселения Дмитровского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района Орловской области»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ПОРУБОЧНЫЙ БИЛЕТ №</w:t>
      </w:r>
      <w:r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85247A"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______ от « ____» __________20 _ года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proofErr w:type="gramStart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Кому__________________________________________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_______________________ 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(наименование застройщика, собственника, арендатора, пользователя, почтовый индекс и адрес) (фамилия, имя, отчество - для граждан, полное наименование организации - для юридических лиц) </w:t>
      </w:r>
      <w:proofErr w:type="gramEnd"/>
    </w:p>
    <w:p w:rsidR="00EE5C0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Настоящим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разрешается производить работы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______________________________________________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________________________</w:t>
      </w:r>
    </w:p>
    <w:p w:rsidR="00EE5C0A" w:rsidRPr="006D6C0C" w:rsidRDefault="00EE5C0A" w:rsidP="00AE31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6D6C0C">
        <w:rPr>
          <w:rFonts w:ascii="Times New Roman" w:hAnsi="Times New Roman"/>
          <w:kern w:val="2"/>
          <w:sz w:val="24"/>
          <w:szCs w:val="24"/>
          <w:lang w:eastAsia="hi-IN" w:bidi="hi-IN"/>
        </w:rPr>
        <w:t>(наименование работ)</w:t>
      </w:r>
    </w:p>
    <w:p w:rsidR="00EE5C0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на зе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мельном участке, расположенном: _________________________________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Основание выдачи порубочного билета: акт обследования зеленых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насаждений от « ____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» _________20 _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__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года, с приложением </w:t>
      </w:r>
      <w:proofErr w:type="spellStart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подеревной</w:t>
      </w:r>
      <w:proofErr w:type="spellEnd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съемки и </w:t>
      </w:r>
      <w:proofErr w:type="spellStart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перечетной</w:t>
      </w:r>
      <w:proofErr w:type="spellEnd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ведомости.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насаждений: (номер чертежа и дата согласования) В соответствии с </w:t>
      </w:r>
      <w:proofErr w:type="spellStart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подеревной</w:t>
      </w:r>
      <w:proofErr w:type="spellEnd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съемкой и </w:t>
      </w:r>
      <w:proofErr w:type="spellStart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перечетной</w:t>
      </w:r>
      <w:proofErr w:type="spellEnd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ведомостью разрешается: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hi-IN" w:bidi="hi-IN"/>
        </w:rPr>
        <w:t>вырубить________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шт</w:t>
      </w:r>
      <w:proofErr w:type="spellEnd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. деревьев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сохранить ______ 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шт. деревьев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Место вывоза срубленных зеленых насаждений и порубочных остатков ______________________________________________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_______________________</w:t>
      </w:r>
    </w:p>
    <w:p w:rsidR="00EE5C0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Договор с организацией - производителем работ: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___________________________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__________________________________________________________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______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__</w:t>
      </w:r>
    </w:p>
    <w:p w:rsidR="00EE5C0A" w:rsidRPr="006D6C0C" w:rsidRDefault="00EE5C0A" w:rsidP="00AE31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6D6C0C">
        <w:rPr>
          <w:rFonts w:ascii="Times New Roman" w:hAnsi="Times New Roman"/>
          <w:kern w:val="2"/>
          <w:sz w:val="24"/>
          <w:szCs w:val="24"/>
          <w:lang w:eastAsia="hi-IN" w:bidi="hi-IN"/>
        </w:rPr>
        <w:t>(наименование организации, реквизиты договора)</w:t>
      </w:r>
    </w:p>
    <w:p w:rsidR="00EE5C0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Срок действия порубочного билета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____________________________________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Неотъемлемой составной частью порубочного билета являются копии </w:t>
      </w:r>
      <w:proofErr w:type="spellStart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перечетной</w:t>
      </w:r>
      <w:proofErr w:type="spellEnd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ведомости и </w:t>
      </w:r>
      <w:proofErr w:type="spellStart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подеревной</w:t>
      </w:r>
      <w:proofErr w:type="spellEnd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съемки, заверенные в установленном порядке. </w:t>
      </w:r>
    </w:p>
    <w:p w:rsidR="00EE5C0A" w:rsidRDefault="00EE5C0A" w:rsidP="00AE314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Должностное лицо 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администрации_______________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_________________________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</w:t>
      </w:r>
      <w:r w:rsidRPr="00B94DF7">
        <w:rPr>
          <w:rFonts w:ascii="Times New Roman" w:hAnsi="Times New Roman"/>
          <w:kern w:val="2"/>
          <w:sz w:val="24"/>
          <w:szCs w:val="24"/>
          <w:lang w:eastAsia="hi-IN" w:bidi="hi-IN"/>
        </w:rPr>
        <w:t>М.П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. </w:t>
      </w:r>
      <w:r w:rsidRPr="006D6C0C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(должность,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Ф.И.О</w:t>
      </w:r>
      <w:r w:rsidRPr="006D6C0C">
        <w:rPr>
          <w:rFonts w:ascii="Times New Roman" w:hAnsi="Times New Roman"/>
          <w:kern w:val="2"/>
          <w:sz w:val="24"/>
          <w:szCs w:val="24"/>
          <w:lang w:eastAsia="hi-IN" w:bidi="hi-IN"/>
        </w:rPr>
        <w:t>.)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Согласовано 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Порубочный билет получил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____________________________________________</w:t>
      </w:r>
    </w:p>
    <w:p w:rsidR="00EE5C0A" w:rsidRPr="006D6C0C" w:rsidRDefault="00EE5C0A" w:rsidP="00AE314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                                                        </w:t>
      </w:r>
      <w:r w:rsidRPr="006D6C0C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(должность, организация, 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Ф.И.О</w:t>
      </w:r>
      <w:r w:rsidRPr="006D6C0C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., подпись, телефон) 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Отметка о вывозе срубленной древесины и порубочных остатков, пересадки зеленых насаждений.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Информацию о выполнении работ сообщить в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_____________________________ </w:t>
      </w:r>
      <w:proofErr w:type="gramStart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в</w:t>
      </w:r>
      <w:proofErr w:type="gramEnd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течение 5 (пяти) рабочих дней после завершения работ. 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lastRenderedPageBreak/>
        <w:t>Порубочный билет закрыт на основании акта освидетельствования места вырубки (сноса) зе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леных насаждений № ___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от « _____ » ___________ 20 __ года. 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Оригинал порубочного билета подлежит возврату в ___________________________________________________________________________________________________________________________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_________________</w:t>
      </w:r>
      <w:proofErr w:type="gramStart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>в</w:t>
      </w:r>
      <w:proofErr w:type="gramEnd"/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течение 5 рабочих дней после выполнения работ по вырубке (сносу), пересадке и обрезке зеленых насаждений. Оригинал порубочного билета с приложением акта освидетельствования места вырубки (сноса) зеленых насаждений подлежит хранению в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администрации Березовского сельского поселения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в установленном порядке.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5C0A" w:rsidRPr="0085247A" w:rsidRDefault="00EE5C0A" w:rsidP="00AE3147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Pr="0085247A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247A">
        <w:rPr>
          <w:rFonts w:ascii="Times New Roman" w:hAnsi="Times New Roman"/>
          <w:sz w:val="28"/>
          <w:szCs w:val="28"/>
          <w:lang w:eastAsia="ru-RU"/>
        </w:rPr>
        <w:t>6</w:t>
      </w:r>
      <w:r w:rsidRPr="0085247A">
        <w:rPr>
          <w:rFonts w:ascii="Times New Roman" w:hAnsi="Times New Roman"/>
          <w:sz w:val="28"/>
          <w:szCs w:val="28"/>
          <w:lang w:eastAsia="ru-RU"/>
        </w:rPr>
        <w:br/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к административному регламенту предоставления  администрацией </w:t>
      </w:r>
      <w:r w:rsidR="00015146"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муниципальной услуги «Выдача порубочного билета на вырубку (снос) зелёных насаждений на территории </w:t>
      </w:r>
      <w:r w:rsidR="00015146">
        <w:rPr>
          <w:rFonts w:ascii="Times New Roman" w:hAnsi="Times New Roman"/>
          <w:kern w:val="2"/>
          <w:sz w:val="28"/>
          <w:szCs w:val="28"/>
          <w:lang w:eastAsia="hi-IN" w:bidi="hi-IN"/>
        </w:rPr>
        <w:t>Горбуновского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сельского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поселения </w:t>
      </w:r>
      <w:r>
        <w:rPr>
          <w:rFonts w:ascii="Times New Roman" w:hAnsi="Times New Roman"/>
          <w:kern w:val="2"/>
          <w:sz w:val="28"/>
          <w:szCs w:val="28"/>
          <w:lang w:eastAsia="hi-IN" w:bidi="hi-IN"/>
        </w:rPr>
        <w:t>Дмитровского</w:t>
      </w:r>
      <w:r w:rsidRPr="0085247A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района Орловской области»</w:t>
      </w:r>
    </w:p>
    <w:p w:rsidR="00EE5C0A" w:rsidRPr="0085247A" w:rsidRDefault="00EE5C0A" w:rsidP="00AE314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EE5C0A" w:rsidRDefault="00EE5C0A" w:rsidP="00AE3147">
      <w:pPr>
        <w:spacing w:before="288" w:after="173" w:line="240" w:lineRule="auto"/>
        <w:jc w:val="center"/>
        <w:textAlignment w:val="baseline"/>
        <w:outlineLvl w:val="2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85247A">
        <w:rPr>
          <w:rFonts w:ascii="Times New Roman" w:hAnsi="Times New Roman"/>
          <w:spacing w:val="1"/>
          <w:sz w:val="28"/>
          <w:szCs w:val="28"/>
          <w:lang w:eastAsia="ru-RU"/>
        </w:rPr>
        <w:t>ЖУРНАЛ УЧЕТА ПОРУБОЧНЫХ БИЛЕТОВ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245"/>
        <w:gridCol w:w="1541"/>
        <w:gridCol w:w="1535"/>
        <w:gridCol w:w="946"/>
        <w:gridCol w:w="1308"/>
        <w:gridCol w:w="1535"/>
        <w:gridCol w:w="1487"/>
      </w:tblGrid>
      <w:tr w:rsidR="00EE5C0A" w:rsidRPr="00510589" w:rsidTr="00AE3147">
        <w:trPr>
          <w:cantSplit/>
          <w:trHeight w:val="1134"/>
        </w:trPr>
        <w:tc>
          <w:tcPr>
            <w:tcW w:w="540" w:type="dxa"/>
          </w:tcPr>
          <w:p w:rsidR="00EE5C0A" w:rsidRPr="00510589" w:rsidRDefault="00EE5C0A" w:rsidP="00E35DD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5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1058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0589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1058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3" w:type="dxa"/>
          </w:tcPr>
          <w:p w:rsidR="00EE5C0A" w:rsidRPr="00510589" w:rsidRDefault="00EE5C0A" w:rsidP="00E35DD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5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proofErr w:type="gramStart"/>
            <w:r w:rsidRPr="00510589">
              <w:rPr>
                <w:rFonts w:ascii="Times New Roman" w:hAnsi="Times New Roman"/>
                <w:sz w:val="24"/>
                <w:szCs w:val="24"/>
                <w:lang w:eastAsia="ru-RU"/>
              </w:rPr>
              <w:t>порубоч-ного</w:t>
            </w:r>
            <w:proofErr w:type="spellEnd"/>
            <w:proofErr w:type="gramEnd"/>
            <w:r w:rsidRPr="005105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билета</w:t>
            </w:r>
          </w:p>
        </w:tc>
        <w:tc>
          <w:tcPr>
            <w:tcW w:w="1559" w:type="dxa"/>
          </w:tcPr>
          <w:p w:rsidR="00EE5C0A" w:rsidRPr="00510589" w:rsidRDefault="00EE5C0A" w:rsidP="00E35DD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589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порубочного билета</w:t>
            </w:r>
          </w:p>
        </w:tc>
        <w:tc>
          <w:tcPr>
            <w:tcW w:w="1416" w:type="dxa"/>
          </w:tcPr>
          <w:p w:rsidR="00EE5C0A" w:rsidRPr="00510589" w:rsidRDefault="00EE5C0A" w:rsidP="00E35DD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589">
              <w:rPr>
                <w:rFonts w:ascii="Times New Roman" w:hAnsi="Times New Roman"/>
                <w:sz w:val="24"/>
                <w:szCs w:val="24"/>
                <w:lang w:eastAsia="ru-RU"/>
              </w:rPr>
              <w:t>Срок действия порубочного билета</w:t>
            </w:r>
          </w:p>
        </w:tc>
        <w:tc>
          <w:tcPr>
            <w:tcW w:w="1267" w:type="dxa"/>
          </w:tcPr>
          <w:p w:rsidR="00EE5C0A" w:rsidRPr="00510589" w:rsidRDefault="00EE5C0A" w:rsidP="00E35DD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589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67" w:type="dxa"/>
          </w:tcPr>
          <w:p w:rsidR="00EE5C0A" w:rsidRPr="00510589" w:rsidRDefault="00EE5C0A" w:rsidP="00E35DD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5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заявителе (Ф.И.О. либо </w:t>
            </w:r>
            <w:proofErr w:type="spellStart"/>
            <w:proofErr w:type="gramStart"/>
            <w:r w:rsidRPr="005105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  <w:r w:rsidRPr="005105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0589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юридичес-кого</w:t>
            </w:r>
            <w:proofErr w:type="spellEnd"/>
            <w:r w:rsidRPr="005105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лица)</w:t>
            </w:r>
          </w:p>
        </w:tc>
        <w:tc>
          <w:tcPr>
            <w:tcW w:w="1267" w:type="dxa"/>
          </w:tcPr>
          <w:p w:rsidR="00EE5C0A" w:rsidRPr="00510589" w:rsidRDefault="00EE5C0A" w:rsidP="00E35DD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5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Подпись лица, </w:t>
            </w:r>
            <w:proofErr w:type="spellStart"/>
            <w:proofErr w:type="gramStart"/>
            <w:r w:rsidRPr="00510589">
              <w:rPr>
                <w:rFonts w:ascii="Times New Roman" w:hAnsi="Times New Roman"/>
                <w:sz w:val="24"/>
                <w:szCs w:val="24"/>
                <w:lang w:eastAsia="ru-RU"/>
              </w:rPr>
              <w:t>получив-шего</w:t>
            </w:r>
            <w:proofErr w:type="spellEnd"/>
            <w:proofErr w:type="gramEnd"/>
            <w:r w:rsidRPr="005105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порубочного билета</w:t>
            </w:r>
          </w:p>
        </w:tc>
        <w:tc>
          <w:tcPr>
            <w:tcW w:w="1268" w:type="dxa"/>
          </w:tcPr>
          <w:p w:rsidR="00EE5C0A" w:rsidRPr="00510589" w:rsidRDefault="00EE5C0A" w:rsidP="00E35DD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589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EE5C0A" w:rsidRDefault="00EE5C0A">
      <w:bookmarkStart w:id="0" w:name="_GoBack"/>
      <w:bookmarkEnd w:id="0"/>
    </w:p>
    <w:sectPr w:rsidR="00EE5C0A" w:rsidSect="00AE31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0A1"/>
    <w:multiLevelType w:val="hybridMultilevel"/>
    <w:tmpl w:val="466C0A24"/>
    <w:lvl w:ilvl="0" w:tplc="D1844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75309"/>
    <w:multiLevelType w:val="hybridMultilevel"/>
    <w:tmpl w:val="A1D622BC"/>
    <w:lvl w:ilvl="0" w:tplc="D1844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91FD5"/>
    <w:multiLevelType w:val="hybridMultilevel"/>
    <w:tmpl w:val="3096456C"/>
    <w:lvl w:ilvl="0" w:tplc="69EE6E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E072B07"/>
    <w:multiLevelType w:val="hybridMultilevel"/>
    <w:tmpl w:val="D53E4688"/>
    <w:lvl w:ilvl="0" w:tplc="D1844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F2FC2"/>
    <w:multiLevelType w:val="multilevel"/>
    <w:tmpl w:val="00D8AC6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7CBD2AEA"/>
    <w:multiLevelType w:val="hybridMultilevel"/>
    <w:tmpl w:val="F98ABBEE"/>
    <w:lvl w:ilvl="0" w:tplc="292CE0FE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29A"/>
    <w:rsid w:val="00015146"/>
    <w:rsid w:val="000B6C52"/>
    <w:rsid w:val="001064E9"/>
    <w:rsid w:val="00130D54"/>
    <w:rsid w:val="00232130"/>
    <w:rsid w:val="00277B8E"/>
    <w:rsid w:val="00352C36"/>
    <w:rsid w:val="003B3302"/>
    <w:rsid w:val="00453243"/>
    <w:rsid w:val="004E1393"/>
    <w:rsid w:val="00510589"/>
    <w:rsid w:val="0059552C"/>
    <w:rsid w:val="00652397"/>
    <w:rsid w:val="006C029A"/>
    <w:rsid w:val="006D6C0C"/>
    <w:rsid w:val="0074240A"/>
    <w:rsid w:val="007E4B63"/>
    <w:rsid w:val="00814B1A"/>
    <w:rsid w:val="0085247A"/>
    <w:rsid w:val="009E3901"/>
    <w:rsid w:val="00A03E9C"/>
    <w:rsid w:val="00A363C4"/>
    <w:rsid w:val="00A45E1C"/>
    <w:rsid w:val="00AA7750"/>
    <w:rsid w:val="00AE3147"/>
    <w:rsid w:val="00B6732C"/>
    <w:rsid w:val="00B94DF7"/>
    <w:rsid w:val="00C95FB7"/>
    <w:rsid w:val="00D12DB3"/>
    <w:rsid w:val="00DF2D35"/>
    <w:rsid w:val="00E210F2"/>
    <w:rsid w:val="00E35DD2"/>
    <w:rsid w:val="00E626DF"/>
    <w:rsid w:val="00EC26EA"/>
    <w:rsid w:val="00EE5C0A"/>
    <w:rsid w:val="00F007BE"/>
    <w:rsid w:val="00F37DDC"/>
    <w:rsid w:val="00FB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314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3">
    <w:name w:val="List Paragraph"/>
    <w:basedOn w:val="a"/>
    <w:uiPriority w:val="99"/>
    <w:qFormat/>
    <w:rsid w:val="00AE314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B70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rbunovskoe.dmitrovsk-or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5594</Words>
  <Characters>31886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Dbrnjhb</cp:lastModifiedBy>
  <cp:revision>10</cp:revision>
  <cp:lastPrinted>2020-02-19T09:38:00Z</cp:lastPrinted>
  <dcterms:created xsi:type="dcterms:W3CDTF">2020-01-14T12:58:00Z</dcterms:created>
  <dcterms:modified xsi:type="dcterms:W3CDTF">2020-03-13T06:06:00Z</dcterms:modified>
</cp:coreProperties>
</file>